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D8BA4" w14:textId="59D32651" w:rsidR="002F2D88" w:rsidRDefault="002F2D88" w:rsidP="002F2D88">
      <w:pPr>
        <w:pStyle w:val="Tytu"/>
        <w:ind w:left="5664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Załącznik nr 5</w:t>
      </w:r>
      <w:r w:rsidR="00ED2D2D">
        <w:rPr>
          <w:rFonts w:ascii="Calibri" w:hAnsi="Calibri" w:cs="Calibri"/>
          <w:i w:val="0"/>
          <w:sz w:val="24"/>
          <w:szCs w:val="24"/>
        </w:rPr>
        <w:t>.2</w:t>
      </w:r>
      <w:r>
        <w:rPr>
          <w:rFonts w:ascii="Calibri" w:hAnsi="Calibri" w:cs="Calibri"/>
          <w:i w:val="0"/>
          <w:sz w:val="24"/>
          <w:szCs w:val="24"/>
        </w:rPr>
        <w:t xml:space="preserve"> do SIWZ </w:t>
      </w:r>
    </w:p>
    <w:p w14:paraId="6152CD65" w14:textId="77777777" w:rsidR="002F2D88" w:rsidRDefault="002F2D88" w:rsidP="002F2D88">
      <w:pPr>
        <w:pStyle w:val="Tytu"/>
        <w:rPr>
          <w:rFonts w:ascii="Calibri" w:hAnsi="Calibri" w:cs="Calibri"/>
          <w:i w:val="0"/>
          <w:sz w:val="28"/>
          <w:szCs w:val="28"/>
        </w:rPr>
      </w:pPr>
    </w:p>
    <w:p w14:paraId="409E8C16" w14:textId="77777777" w:rsidR="002F2D88" w:rsidRDefault="002F2D88" w:rsidP="002F2D88">
      <w:pPr>
        <w:pStyle w:val="Tytu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Wzór umowy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D70ED27" w14:textId="77777777" w:rsidR="002F2D88" w:rsidRDefault="002F2D88" w:rsidP="002F2D88">
      <w:pPr>
        <w:pStyle w:val="Tytu"/>
        <w:spacing w:line="276" w:lineRule="auto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(pakiet nr 2) </w:t>
      </w:r>
    </w:p>
    <w:p w14:paraId="1046BDBF" w14:textId="77777777" w:rsidR="002F2D88" w:rsidRDefault="002F2D88" w:rsidP="002F2D88">
      <w:pPr>
        <w:pStyle w:val="Tytu"/>
        <w:spacing w:line="276" w:lineRule="auto"/>
        <w:rPr>
          <w:rFonts w:ascii="Calibri" w:hAnsi="Calibri" w:cs="Calibri"/>
          <w:sz w:val="24"/>
          <w:szCs w:val="24"/>
        </w:rPr>
      </w:pPr>
    </w:p>
    <w:p w14:paraId="04EA144B" w14:textId="77777777" w:rsidR="002F2D88" w:rsidRDefault="002F2D88" w:rsidP="002F2D88">
      <w:pPr>
        <w:pStyle w:val="Tytu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Umowa nr …………………………………….</w:t>
      </w:r>
    </w:p>
    <w:p w14:paraId="231934CD" w14:textId="77777777" w:rsidR="002F2D88" w:rsidRDefault="002F2D88" w:rsidP="002F2D88">
      <w:pPr>
        <w:pStyle w:val="Tytu"/>
        <w:spacing w:line="276" w:lineRule="auto"/>
        <w:rPr>
          <w:rFonts w:ascii="Calibri" w:hAnsi="Calibri" w:cs="Calibri"/>
          <w:color w:val="000000"/>
          <w:sz w:val="28"/>
          <w:szCs w:val="28"/>
        </w:rPr>
      </w:pPr>
    </w:p>
    <w:p w14:paraId="190B4EC1" w14:textId="77777777" w:rsidR="002F2D88" w:rsidRDefault="002F2D88" w:rsidP="002F2D88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zwana dalej „</w:t>
      </w:r>
      <w:r>
        <w:rPr>
          <w:rFonts w:ascii="Calibri" w:hAnsi="Calibri" w:cs="Calibri"/>
          <w:b/>
          <w:color w:val="000000"/>
          <w:sz w:val="24"/>
          <w:szCs w:val="24"/>
        </w:rPr>
        <w:t>Umową</w:t>
      </w:r>
      <w:r>
        <w:rPr>
          <w:rFonts w:ascii="Calibri" w:hAnsi="Calibri" w:cs="Calibri"/>
          <w:color w:val="000000"/>
          <w:sz w:val="24"/>
          <w:szCs w:val="24"/>
        </w:rPr>
        <w:t>” zawarta w dniu …....-…….-...........r. w Warszawie pomiędzy:</w:t>
      </w:r>
    </w:p>
    <w:p w14:paraId="61D8F104" w14:textId="77777777" w:rsidR="002F2D88" w:rsidRDefault="002F2D88" w:rsidP="002F2D88">
      <w:pPr>
        <w:spacing w:line="276" w:lineRule="auto"/>
        <w:ind w:right="-6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5AA31B6A" w14:textId="6E42330F" w:rsidR="002F2D88" w:rsidRDefault="002F2D88" w:rsidP="002F2D88">
      <w:pPr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Agencją Oceny Technologii Medycznych i Taryfikacji</w:t>
      </w:r>
      <w:r>
        <w:rPr>
          <w:rFonts w:ascii="Calibri" w:hAnsi="Calibri" w:cs="Calibri"/>
          <w:color w:val="000000"/>
          <w:sz w:val="24"/>
          <w:szCs w:val="24"/>
        </w:rPr>
        <w:t xml:space="preserve"> z siedzibą w Warszawie przy 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ul. </w:t>
      </w:r>
      <w:proofErr w:type="spellStart"/>
      <w:r>
        <w:rPr>
          <w:rFonts w:ascii="Calibri" w:hAnsi="Calibri" w:cs="Calibri"/>
          <w:sz w:val="24"/>
          <w:szCs w:val="24"/>
        </w:rPr>
        <w:t>Karolkow</w:t>
      </w:r>
      <w:r w:rsidR="000C61BD">
        <w:rPr>
          <w:rFonts w:ascii="Calibri" w:hAnsi="Calibri" w:cs="Calibri"/>
          <w:sz w:val="24"/>
          <w:szCs w:val="24"/>
        </w:rPr>
        <w:t>ej</w:t>
      </w:r>
      <w:proofErr w:type="spellEnd"/>
      <w:r>
        <w:rPr>
          <w:rFonts w:ascii="Calibri" w:hAnsi="Calibri" w:cs="Calibri"/>
          <w:sz w:val="24"/>
          <w:szCs w:val="24"/>
        </w:rPr>
        <w:t xml:space="preserve"> 30 </w:t>
      </w:r>
      <w:r>
        <w:rPr>
          <w:rFonts w:ascii="Calibri" w:hAnsi="Calibri" w:cs="Calibri"/>
          <w:color w:val="000000"/>
          <w:sz w:val="24"/>
          <w:szCs w:val="24"/>
        </w:rPr>
        <w:t xml:space="preserve">(kod poczt. </w:t>
      </w:r>
      <w:r>
        <w:rPr>
          <w:rFonts w:ascii="Calibri" w:hAnsi="Calibri" w:cs="Calibri"/>
          <w:sz w:val="24"/>
          <w:szCs w:val="24"/>
        </w:rPr>
        <w:t>01-207</w:t>
      </w:r>
      <w:r>
        <w:rPr>
          <w:rFonts w:ascii="Calibri" w:hAnsi="Calibri" w:cs="Calibri"/>
          <w:color w:val="000000"/>
          <w:sz w:val="24"/>
          <w:szCs w:val="24"/>
        </w:rPr>
        <w:t xml:space="preserve">), działającą na podstawie ustawy z dnia 27 sierpnia 2004 roku o świadczeniach opieki zdrowotnej finansowanych ze środków publicznych (Dz. U. z 2018 r., poz. 1510 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zm.), posiadającą numery: NIP: 5252347183, REGON: 140278400,</w:t>
      </w:r>
    </w:p>
    <w:p w14:paraId="3E5FA01A" w14:textId="77777777" w:rsidR="002F2D88" w:rsidRDefault="002F2D88" w:rsidP="002F2D88">
      <w:pPr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58DE32D" w14:textId="77777777" w:rsidR="002F2D88" w:rsidRDefault="002F2D88" w:rsidP="002F2D88">
      <w:pPr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reprezentowaną przez:</w:t>
      </w:r>
    </w:p>
    <w:p w14:paraId="5F513E77" w14:textId="77777777" w:rsidR="002F2D88" w:rsidRDefault="002F2D88" w:rsidP="002F2D88">
      <w:pPr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AD644A7" w14:textId="77777777" w:rsidR="002F2D88" w:rsidRDefault="002F2D88" w:rsidP="002F2D88">
      <w:pPr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…………………………………………………………………………………………………..,</w:t>
      </w:r>
    </w:p>
    <w:p w14:paraId="1914AA50" w14:textId="77777777" w:rsidR="002F2D88" w:rsidRDefault="002F2D88" w:rsidP="002F2D88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14:paraId="48D68B44" w14:textId="77777777" w:rsidR="002F2D88" w:rsidRDefault="002F2D88" w:rsidP="002F2D88">
      <w:pPr>
        <w:spacing w:line="276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zwaną dalej „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Zamawiającym” </w:t>
      </w:r>
      <w:r>
        <w:rPr>
          <w:rFonts w:ascii="Calibri" w:hAnsi="Calibri" w:cs="Calibri"/>
          <w:bCs/>
          <w:color w:val="000000"/>
          <w:sz w:val="24"/>
          <w:szCs w:val="24"/>
        </w:rPr>
        <w:t>lub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„Stroną”,</w:t>
      </w:r>
    </w:p>
    <w:p w14:paraId="69A97F20" w14:textId="77777777" w:rsidR="002F2D88" w:rsidRDefault="002F2D88" w:rsidP="002F2D88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14:paraId="267EDD25" w14:textId="77777777" w:rsidR="002F2D88" w:rsidRDefault="002F2D88" w:rsidP="002F2D88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</w:p>
    <w:p w14:paraId="6BF6AB35" w14:textId="77777777" w:rsidR="002F2D88" w:rsidRDefault="002F2D88" w:rsidP="002F2D88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14:paraId="7112F721" w14:textId="77777777" w:rsidR="002F2D88" w:rsidRDefault="002F2D88" w:rsidP="002F2D88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...................................................., z siedzibą w ………..................... (....-.........) przy ul........................................., wpisanym do ....................... </w:t>
      </w:r>
    </w:p>
    <w:p w14:paraId="7F9F95F6" w14:textId="77777777" w:rsidR="002F2D88" w:rsidRDefault="002F2D88" w:rsidP="002F2D88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848EAA4" w14:textId="77777777" w:rsidR="002F2D88" w:rsidRDefault="002F2D88" w:rsidP="002F2D88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reprezentowanym przez:</w:t>
      </w:r>
    </w:p>
    <w:p w14:paraId="105E5B31" w14:textId="77777777" w:rsidR="002F2D88" w:rsidRDefault="002F2D88" w:rsidP="002F2D88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DD1077" w14:textId="77777777" w:rsidR="002F2D88" w:rsidRDefault="002F2D88" w:rsidP="002F2D88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CD5868" w14:textId="77777777" w:rsidR="002F2D88" w:rsidRDefault="002F2D88" w:rsidP="002F2D88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 – ........................,</w:t>
      </w:r>
    </w:p>
    <w:p w14:paraId="4DC569F1" w14:textId="77777777" w:rsidR="002F2D88" w:rsidRDefault="002F2D88" w:rsidP="002F2D88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14:paraId="297E2C6D" w14:textId="77777777" w:rsidR="002F2D88" w:rsidRDefault="002F2D88" w:rsidP="002F2D88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zwanym dalej „</w:t>
      </w:r>
      <w:r>
        <w:rPr>
          <w:rFonts w:ascii="Calibri" w:hAnsi="Calibri" w:cs="Calibri"/>
          <w:b/>
          <w:color w:val="000000"/>
          <w:sz w:val="24"/>
          <w:szCs w:val="24"/>
        </w:rPr>
        <w:t>Wykonawcą”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lub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„Stroną”.</w:t>
      </w:r>
    </w:p>
    <w:p w14:paraId="687B1E52" w14:textId="77777777" w:rsidR="002F2D88" w:rsidRDefault="002F2D88" w:rsidP="002F2D88">
      <w:pPr>
        <w:spacing w:line="276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56472FFE" w14:textId="2F6EC014" w:rsidR="002F2D88" w:rsidRDefault="002F2D88" w:rsidP="002F2D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W wyniku rozstrzygniętego postępowania o udzielenie zamówienia publicznego prowadzonego w trybie przetargu nieograniczonego </w:t>
      </w:r>
      <w:r w:rsidR="002B74A0">
        <w:rPr>
          <w:rFonts w:ascii="Calibri" w:hAnsi="Calibri" w:cs="Calibri"/>
          <w:b/>
          <w:color w:val="000000"/>
          <w:sz w:val="24"/>
          <w:szCs w:val="24"/>
        </w:rPr>
        <w:t xml:space="preserve">na </w:t>
      </w:r>
      <w:r w:rsidR="002B74A0" w:rsidRPr="002B74A0">
        <w:rPr>
          <w:rFonts w:ascii="Calibri" w:hAnsi="Calibri" w:cs="Calibri"/>
          <w:b/>
          <w:color w:val="000000"/>
          <w:sz w:val="24"/>
          <w:szCs w:val="24"/>
        </w:rPr>
        <w:t xml:space="preserve">„Dostawę komputerów przenośnych z dodatkowym wyposażeniem oraz zestawów komputerów stacjonarnych z dodatkowym wyposażeniem w ramach projektu pn.: „Wyposażenie Agencji w sprzęt IT na rok 2019” – nr postępowania 01/2019 </w:t>
      </w:r>
      <w:r>
        <w:rPr>
          <w:rFonts w:ascii="Calibri" w:hAnsi="Calibri" w:cs="Calibri"/>
          <w:b/>
          <w:color w:val="000000"/>
          <w:sz w:val="24"/>
          <w:szCs w:val="24"/>
        </w:rPr>
        <w:t>(nr sprawy 1/201</w:t>
      </w:r>
      <w:r w:rsidR="002B74A0">
        <w:rPr>
          <w:rFonts w:ascii="Calibri" w:hAnsi="Calibri" w:cs="Calibri"/>
          <w:b/>
          <w:color w:val="000000"/>
          <w:sz w:val="24"/>
          <w:szCs w:val="24"/>
        </w:rPr>
        <w:t>9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– pakiet nr </w:t>
      </w:r>
      <w:r w:rsidR="006B50C2">
        <w:rPr>
          <w:rFonts w:ascii="Calibri" w:hAnsi="Calibri" w:cs="Calibri"/>
          <w:b/>
          <w:color w:val="000000"/>
          <w:sz w:val="24"/>
          <w:szCs w:val="24"/>
        </w:rPr>
        <w:t>2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) zgodnie z ustawą z dnia 29 stycznia 2004 r. Prawo zamówień publicznych </w:t>
      </w:r>
      <w:r>
        <w:rPr>
          <w:rFonts w:ascii="Calibri" w:hAnsi="Calibri" w:cs="Calibri"/>
          <w:b/>
          <w:color w:val="000000"/>
          <w:sz w:val="24"/>
          <w:szCs w:val="24"/>
        </w:rPr>
        <w:br/>
        <w:t xml:space="preserve">(Dz. U. z </w:t>
      </w:r>
      <w:r>
        <w:rPr>
          <w:rFonts w:ascii="Calibri" w:hAnsi="Calibri" w:cs="Calibri"/>
          <w:b/>
          <w:sz w:val="24"/>
          <w:szCs w:val="24"/>
        </w:rPr>
        <w:t>2018r. poz. 1986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z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późn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. zm.), zwaną dalej „ustawą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Pzp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>”, została zawarta Umowa.</w:t>
      </w:r>
    </w:p>
    <w:p w14:paraId="0408F4F3" w14:textId="77777777" w:rsidR="002F2D88" w:rsidRDefault="002F2D88" w:rsidP="002F2D88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1.</w:t>
      </w:r>
    </w:p>
    <w:p w14:paraId="66A9C14D" w14:textId="77777777" w:rsidR="002F2D88" w:rsidRDefault="002F2D88" w:rsidP="002F2D88">
      <w:pPr>
        <w:tabs>
          <w:tab w:val="center" w:pos="4896"/>
          <w:tab w:val="right" w:pos="9432"/>
        </w:tabs>
        <w:jc w:val="both"/>
        <w:rPr>
          <w:rFonts w:ascii="Calibri" w:hAnsi="Calibri" w:cs="Calibri"/>
          <w:sz w:val="22"/>
          <w:szCs w:val="22"/>
        </w:rPr>
      </w:pPr>
    </w:p>
    <w:p w14:paraId="19699B90" w14:textId="77777777" w:rsidR="002F2D88" w:rsidRDefault="002F2D88" w:rsidP="002F2D88">
      <w:pPr>
        <w:pStyle w:val="WW-Tekstpodstawowy2"/>
        <w:numPr>
          <w:ilvl w:val="6"/>
          <w:numId w:val="1"/>
        </w:numPr>
        <w:tabs>
          <w:tab w:val="center" w:pos="4896"/>
          <w:tab w:val="right" w:pos="943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zamawia, a Wykonawca zobowiązuje się do dostarczenia Zamawiającemu fabrycznie nowych ……………………………  zwanych dalej  </w:t>
      </w:r>
      <w:r>
        <w:rPr>
          <w:rFonts w:ascii="Calibri" w:hAnsi="Calibri" w:cs="Calibri"/>
          <w:b/>
          <w:sz w:val="22"/>
          <w:szCs w:val="22"/>
        </w:rPr>
        <w:t>„Sprzętem”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381AF12" w14:textId="77777777" w:rsidR="002F2D88" w:rsidRDefault="002F2D88" w:rsidP="002F2D88">
      <w:pPr>
        <w:pStyle w:val="WW-Tekstpodstawowy2"/>
        <w:numPr>
          <w:ilvl w:val="6"/>
          <w:numId w:val="1"/>
        </w:numPr>
        <w:tabs>
          <w:tab w:val="center" w:pos="4896"/>
          <w:tab w:val="right" w:pos="943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Szczegółowy wykaz asortymentowo - cenowy dostarczanego Sprzętu stanowi </w:t>
      </w:r>
      <w:r>
        <w:rPr>
          <w:rFonts w:ascii="Calibri" w:hAnsi="Calibri" w:cs="Calibri"/>
          <w:b/>
          <w:sz w:val="22"/>
          <w:szCs w:val="22"/>
        </w:rPr>
        <w:t>załącznik nr 1</w:t>
      </w:r>
      <w:r>
        <w:rPr>
          <w:rFonts w:ascii="Calibri" w:hAnsi="Calibri" w:cs="Calibri"/>
          <w:sz w:val="22"/>
          <w:szCs w:val="22"/>
        </w:rPr>
        <w:t xml:space="preserve"> do Umowy </w:t>
      </w:r>
      <w:r>
        <w:rPr>
          <w:rFonts w:ascii="Calibri" w:hAnsi="Calibri" w:cs="Calibri"/>
          <w:i/>
          <w:sz w:val="22"/>
          <w:szCs w:val="22"/>
        </w:rPr>
        <w:t>(załącznik nr 2.1-2.2 do SIWZ)</w:t>
      </w:r>
      <w:r>
        <w:rPr>
          <w:rFonts w:ascii="Calibri" w:hAnsi="Calibri" w:cs="Calibri"/>
          <w:sz w:val="22"/>
          <w:szCs w:val="22"/>
        </w:rPr>
        <w:t>.</w:t>
      </w:r>
    </w:p>
    <w:p w14:paraId="2125EB28" w14:textId="77777777" w:rsidR="002F2D88" w:rsidRDefault="002F2D88" w:rsidP="002F2D88">
      <w:pPr>
        <w:pStyle w:val="WW-Tekstpodstawowy2"/>
        <w:numPr>
          <w:ilvl w:val="6"/>
          <w:numId w:val="1"/>
        </w:numPr>
        <w:tabs>
          <w:tab w:val="center" w:pos="4896"/>
          <w:tab w:val="right" w:pos="943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jest do dostawy Sprzętu o parametrach technicznych zgodnych z ofertą złożoną w postępowaniu przetargowym, na podstawie którego zawarto Umowę. Wykaz parametrów technicznych Sprzętu stanowi </w:t>
      </w:r>
      <w:r>
        <w:rPr>
          <w:rFonts w:ascii="Calibri" w:hAnsi="Calibri" w:cs="Calibri"/>
          <w:b/>
          <w:sz w:val="22"/>
          <w:szCs w:val="22"/>
        </w:rPr>
        <w:t>załącznik nr 2</w:t>
      </w:r>
      <w:r>
        <w:rPr>
          <w:rFonts w:ascii="Calibri" w:hAnsi="Calibri" w:cs="Calibri"/>
          <w:sz w:val="22"/>
          <w:szCs w:val="22"/>
        </w:rPr>
        <w:t xml:space="preserve"> do Umowy </w:t>
      </w:r>
      <w:r>
        <w:rPr>
          <w:rFonts w:ascii="Calibri" w:hAnsi="Calibri" w:cs="Calibri"/>
          <w:i/>
          <w:sz w:val="22"/>
          <w:szCs w:val="22"/>
        </w:rPr>
        <w:t>(załącznik nr 4.1-4.2 do SIWZ)</w:t>
      </w:r>
      <w:r>
        <w:rPr>
          <w:rFonts w:ascii="Calibri" w:hAnsi="Calibri" w:cs="Calibri"/>
          <w:sz w:val="22"/>
          <w:szCs w:val="22"/>
        </w:rPr>
        <w:t>.</w:t>
      </w:r>
    </w:p>
    <w:p w14:paraId="46BB180D" w14:textId="77777777" w:rsidR="002F2D88" w:rsidRDefault="002F2D88" w:rsidP="002F2D88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</w:p>
    <w:p w14:paraId="12967F3F" w14:textId="77777777" w:rsidR="002F2D88" w:rsidRDefault="002F2D88" w:rsidP="002F2D88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2.</w:t>
      </w:r>
    </w:p>
    <w:p w14:paraId="329C432B" w14:textId="77777777" w:rsidR="002F2D88" w:rsidRDefault="002F2D88" w:rsidP="002F2D88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</w:p>
    <w:p w14:paraId="2FC993B3" w14:textId="77777777" w:rsidR="002F2D88" w:rsidRDefault="002F2D88" w:rsidP="002F2D88">
      <w:pPr>
        <w:pStyle w:val="WW-Tekstpodstawowy2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Zamawiającemu przysługuje prawo rozszerzenia dostaw podstawowych Sprzętu o dostawy dodatkowe Sprzętu, zwanego dalej „Sprzętem Dodatkowym”, uwzględniające dodatkowe, bieżące potrzeby Zamawiającego, zwane dalej  „Prawem Opcji”.</w:t>
      </w:r>
    </w:p>
    <w:p w14:paraId="63341404" w14:textId="77777777" w:rsidR="002F2D88" w:rsidRDefault="002F2D88" w:rsidP="002F2D88">
      <w:pPr>
        <w:pStyle w:val="WW-Tekstpodstawowy2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Prawo opcji może być wykonane przez Zamawiającego w ramach jednej bądź większej liczby </w:t>
      </w:r>
      <w:proofErr w:type="spellStart"/>
      <w:r>
        <w:rPr>
          <w:rFonts w:ascii="Calibri" w:hAnsi="Calibri" w:cs="Calibri"/>
          <w:sz w:val="22"/>
          <w:szCs w:val="22"/>
        </w:rPr>
        <w:t>zapotrzebowań</w:t>
      </w:r>
      <w:proofErr w:type="spellEnd"/>
      <w:r>
        <w:rPr>
          <w:rFonts w:ascii="Calibri" w:hAnsi="Calibri" w:cs="Calibri"/>
          <w:sz w:val="22"/>
          <w:szCs w:val="22"/>
        </w:rPr>
        <w:t xml:space="preserve"> na Dodatkowy Sprzęt  w trakcie obowiązywania Umowy.</w:t>
      </w:r>
    </w:p>
    <w:p w14:paraId="5FF0BD0F" w14:textId="77777777" w:rsidR="002F2D88" w:rsidRDefault="002F2D88" w:rsidP="002F2D88">
      <w:pPr>
        <w:pStyle w:val="WW-Tekstpodstawowy2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Skorzystanie z prawa do zwiększenia podanej w § 1 ust. 1 oraz w </w:t>
      </w:r>
      <w:r>
        <w:rPr>
          <w:rFonts w:ascii="Calibri" w:hAnsi="Calibri" w:cs="Calibri"/>
          <w:b/>
          <w:sz w:val="22"/>
          <w:szCs w:val="22"/>
        </w:rPr>
        <w:t>załączniku nr 1</w:t>
      </w:r>
      <w:r>
        <w:rPr>
          <w:rFonts w:ascii="Calibri" w:hAnsi="Calibri" w:cs="Calibri"/>
          <w:sz w:val="22"/>
          <w:szCs w:val="22"/>
        </w:rPr>
        <w:t xml:space="preserve"> do Umowy ilości Sprzętu o dostawy opcjonalne Sprzętu Dodatkowego jest uprawnieniem Zamawiającego, z którego może, ale nie musi skorzystać. Wynagrodzenie z tytułu dostawy Sprzętu Dodatkowego dla Wykonawcy odpowiadać będzie równowartości rzeczywiście dostarczonych  Sprzętów Dodatkowych.</w:t>
      </w:r>
    </w:p>
    <w:p w14:paraId="3191DFF6" w14:textId="77777777" w:rsidR="002F2D88" w:rsidRDefault="002F2D88" w:rsidP="002F2D88">
      <w:pPr>
        <w:pStyle w:val="WW-Tekstpodstawowy2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Dostawy opcjonalne  Sprzętów Dodatkowych stanowić będą nie więcej niż:</w:t>
      </w:r>
    </w:p>
    <w:p w14:paraId="4449AF57" w14:textId="77777777" w:rsidR="002F2D88" w:rsidRDefault="002F2D88" w:rsidP="002F2D88">
      <w:pPr>
        <w:pStyle w:val="WW-Tekstpodstawowy2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60 zestawów komputerowych (komputer stacjonarny wraz z oprogramowaniem, mysz komputerowa, klawiatura, podkładki);</w:t>
      </w:r>
    </w:p>
    <w:p w14:paraId="59D887AD" w14:textId="77777777" w:rsidR="002F2D88" w:rsidRDefault="002F2D88" w:rsidP="002F2D88">
      <w:pPr>
        <w:pStyle w:val="WW-Tekstpodstawowy2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90 monitorów,</w:t>
      </w:r>
    </w:p>
    <w:p w14:paraId="62D9E757" w14:textId="77777777" w:rsidR="002F2D88" w:rsidRDefault="002F2D88" w:rsidP="002F2D88">
      <w:pPr>
        <w:pStyle w:val="WW-Tekstpodstawowy2"/>
        <w:ind w:left="1080"/>
        <w:jc w:val="both"/>
        <w:rPr>
          <w:rFonts w:ascii="Calibri" w:hAnsi="Calibri" w:cs="Calibri"/>
          <w:sz w:val="22"/>
          <w:szCs w:val="22"/>
        </w:rPr>
      </w:pPr>
    </w:p>
    <w:p w14:paraId="5C8CD93C" w14:textId="77777777" w:rsidR="002F2D88" w:rsidRDefault="002F2D88" w:rsidP="002F2D88">
      <w:pPr>
        <w:pStyle w:val="WW-Tekstpodstawowy2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będą polegać na dokonaniu zamówień Sprzętu Dodatkowego  z zachowaniem odpowiednio tych samych cen jednostkowych dla dostaw podstawowych  Sprzętu określonych w wykazie asortymentowo-cenowym, który stanowi załącznik nr 1 do Umowy (załącznik nr 2.1-2.2 do SIWZ – formularz cenowy) i parametrów technicznych Sprzętu  określonych w </w:t>
      </w:r>
      <w:r>
        <w:rPr>
          <w:rFonts w:ascii="Calibri" w:hAnsi="Calibri" w:cs="Calibri"/>
          <w:b/>
          <w:sz w:val="22"/>
          <w:szCs w:val="22"/>
        </w:rPr>
        <w:t>załączniku nr 2</w:t>
      </w:r>
      <w:r>
        <w:rPr>
          <w:rFonts w:ascii="Calibri" w:hAnsi="Calibri" w:cs="Calibri"/>
          <w:sz w:val="22"/>
          <w:szCs w:val="22"/>
        </w:rPr>
        <w:t xml:space="preserve"> do Umowy.</w:t>
      </w:r>
    </w:p>
    <w:p w14:paraId="2276AA77" w14:textId="77777777" w:rsidR="002F2D88" w:rsidRDefault="002F2D88" w:rsidP="002F2D88">
      <w:pPr>
        <w:pStyle w:val="WW-Tekstpodstawowy2"/>
        <w:ind w:left="360"/>
        <w:jc w:val="both"/>
        <w:rPr>
          <w:rFonts w:ascii="Calibri" w:hAnsi="Calibri" w:cs="Calibri"/>
          <w:sz w:val="22"/>
          <w:szCs w:val="22"/>
        </w:rPr>
      </w:pPr>
    </w:p>
    <w:p w14:paraId="3D765EA3" w14:textId="77777777" w:rsidR="002F2D88" w:rsidRDefault="002F2D88" w:rsidP="002F2D88">
      <w:pPr>
        <w:pStyle w:val="WW-Tekstpodstawowy2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skorzystania przez Zamawiającego z dostaw opcjonalnych Sprzętu Dodatkowego, Zamawiający poinformuje Wykonawcę w formie zamówienia opcjonalnego, o liczbie zestawów komputerowych i/lub monitorów, miejscu i terminie dostawy. Wykonawca jest zobowiązany do zrealizowania dostawy opcjonalnej Sprzętu Dodatkowego w terminie nie późniejszym niż 31.12.2019 r. Zamawiający nie może wskazać terminu dostawy opcjonalnej Sprzętu Dodatkowego krótszego niż 20 dni  roboczych od dnia zgłoszenia Wykonawcy przedmiotowego zamówienia. W wyjątkowych okolicznościach strony mogą uzgodnić inne terminy realizacji dostaw opcjonalnych Sprzętu Dodatkowego.</w:t>
      </w:r>
    </w:p>
    <w:p w14:paraId="01197107" w14:textId="77777777" w:rsidR="002F2D88" w:rsidRDefault="002F2D88" w:rsidP="002F2D88">
      <w:pPr>
        <w:pStyle w:val="WW-Tekstpodstawowy2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Opcji Zamawiającego wygasa z dniem 31.12.2019 r.</w:t>
      </w:r>
    </w:p>
    <w:p w14:paraId="4811DCE7" w14:textId="77777777" w:rsidR="002F2D88" w:rsidRDefault="002F2D88" w:rsidP="002F2D88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</w:p>
    <w:p w14:paraId="70546F12" w14:textId="77777777" w:rsidR="002F2D88" w:rsidRDefault="002F2D88" w:rsidP="002F2D88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3.</w:t>
      </w:r>
    </w:p>
    <w:p w14:paraId="7235F315" w14:textId="46CB80D4" w:rsidR="002F2D88" w:rsidRDefault="002F2D88" w:rsidP="002F2D88">
      <w:pPr>
        <w:pStyle w:val="WW-Tekstpodstawowy2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wchodzi w życie z dniem jej zawarcia i obowiązuje do dnia 31.12.2019 r.</w:t>
      </w:r>
    </w:p>
    <w:p w14:paraId="1ABB5C0D" w14:textId="77777777" w:rsidR="002F2D88" w:rsidRDefault="002F2D88" w:rsidP="002F2D88">
      <w:pPr>
        <w:pStyle w:val="WW-Tekstpodstawowy2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do dostawy Sprzętu do siedziby Zamawiającego w łącznym  terminie 20 dni roboczych liczonych od dnia zawarcia Umowy z uwzględnieniem podziału na dwa etapy realizacji zamówienia, o których jest mowa w ust. 3 pkt 1-2.</w:t>
      </w:r>
    </w:p>
    <w:p w14:paraId="20C71619" w14:textId="77777777" w:rsidR="002F2D88" w:rsidRDefault="002F2D88" w:rsidP="002F2D88">
      <w:pPr>
        <w:pStyle w:val="WW-Tekstpodstawowy2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Realizacja zamówienia  podzielona jest na dwa etapy dostaw realizowanych jako dostawy częściowe. Wykonawca zobowiązany będzie do dokonania dostaw częściowych wg. następujących zasad:</w:t>
      </w:r>
    </w:p>
    <w:p w14:paraId="10A7797A" w14:textId="77777777" w:rsidR="002F2D88" w:rsidRDefault="002F2D88" w:rsidP="002F2D88">
      <w:pPr>
        <w:pStyle w:val="NormalnyWeb"/>
        <w:tabs>
          <w:tab w:val="left" w:pos="1440"/>
        </w:tabs>
        <w:suppressAutoHyphens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03EC003C" w14:textId="77777777" w:rsidR="002F2D88" w:rsidRDefault="002F2D88" w:rsidP="002F2D88">
      <w:pPr>
        <w:pStyle w:val="NormalnyWeb"/>
        <w:numPr>
          <w:ilvl w:val="1"/>
          <w:numId w:val="5"/>
        </w:numPr>
        <w:tabs>
          <w:tab w:val="left" w:pos="1440"/>
        </w:tabs>
        <w:suppressAutoHyphens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Etap I - Dostawa częściowa zestawów komputerowych (komputer stacjonarny z systemem operacyjnym, mysz komputerowa, klawiatura, podkładki żelowe) w </w:t>
      </w:r>
      <w:r>
        <w:rPr>
          <w:rFonts w:ascii="Calibri" w:hAnsi="Calibri" w:cs="Calibri"/>
          <w:sz w:val="24"/>
          <w:szCs w:val="24"/>
        </w:rPr>
        <w:lastRenderedPageBreak/>
        <w:t xml:space="preserve">ilości 20 szt. oraz dostawa częściowa monitorów w ilości 45 szt. </w:t>
      </w:r>
      <w:r>
        <w:rPr>
          <w:rFonts w:ascii="Calibri" w:hAnsi="Calibri" w:cs="Calibri"/>
          <w:sz w:val="24"/>
          <w:szCs w:val="24"/>
        </w:rPr>
        <w:br/>
        <w:t>w terminie nie dłuższym niż 10 dni roboczych liczonych od dnia zawarcia Umowy;</w:t>
      </w:r>
    </w:p>
    <w:p w14:paraId="0FD1B925" w14:textId="77777777" w:rsidR="002F2D88" w:rsidRPr="002F2D88" w:rsidRDefault="002F2D88" w:rsidP="002F2D88">
      <w:pPr>
        <w:pStyle w:val="NormalnyWeb"/>
        <w:numPr>
          <w:ilvl w:val="1"/>
          <w:numId w:val="5"/>
        </w:numPr>
        <w:tabs>
          <w:tab w:val="left" w:pos="1440"/>
        </w:tabs>
        <w:suppressAutoHyphens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2F2D88">
        <w:rPr>
          <w:rFonts w:ascii="Calibri" w:hAnsi="Calibri" w:cs="Calibri"/>
          <w:sz w:val="24"/>
          <w:szCs w:val="24"/>
        </w:rPr>
        <w:t>Etap II - Dostawa częściowa zestawów komputerowych (komputer stacjonarny z systemem operacyjnym, mysz komputerowa, klawiatura, podkładki żelowe) w ilości 20 szt. oraz dostawa częściowa monitorów w ilości 45 szt. w terminie nie dłuższym niż 10 dni roboczych liczonych od dnia w którym upływa termin realizacji Etapu I.</w:t>
      </w:r>
    </w:p>
    <w:p w14:paraId="7BB86E85" w14:textId="77777777" w:rsidR="002F2D88" w:rsidRDefault="002F2D88" w:rsidP="002F2D88">
      <w:pPr>
        <w:pStyle w:val="WW-Tekstpodstawowy2"/>
        <w:ind w:left="360"/>
        <w:jc w:val="both"/>
        <w:rPr>
          <w:rFonts w:ascii="Calibri" w:hAnsi="Calibri" w:cs="Calibri"/>
          <w:sz w:val="22"/>
          <w:szCs w:val="22"/>
        </w:rPr>
      </w:pPr>
    </w:p>
    <w:p w14:paraId="6D74D95A" w14:textId="77777777" w:rsidR="002F2D88" w:rsidRDefault="002F2D88" w:rsidP="002F2D88">
      <w:pPr>
        <w:pStyle w:val="WW-Tekstpodstawowy2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dniu dostawy częściowej (w każdym z jej etapów) Zamawiający dokona kontroli dostarczanej partii Sprzętu pod względem zgodności z parametrami technicznymi określonymi w </w:t>
      </w:r>
      <w:r>
        <w:rPr>
          <w:rFonts w:ascii="Calibri" w:hAnsi="Calibri" w:cs="Calibri"/>
          <w:b/>
          <w:sz w:val="22"/>
          <w:szCs w:val="22"/>
        </w:rPr>
        <w:t>załączniku nr 2</w:t>
      </w:r>
      <w:r>
        <w:rPr>
          <w:rFonts w:ascii="Calibri" w:hAnsi="Calibri" w:cs="Calibri"/>
          <w:sz w:val="22"/>
          <w:szCs w:val="22"/>
        </w:rPr>
        <w:t xml:space="preserve"> do Umowy.</w:t>
      </w:r>
    </w:p>
    <w:p w14:paraId="36C34769" w14:textId="77777777" w:rsidR="002F2D88" w:rsidRDefault="002F2D88" w:rsidP="002F2D88">
      <w:pPr>
        <w:pStyle w:val="WW-Tekstpodstawowy2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Każdorazowo dostawa częściowa musi zostać wyznaczona i zrealizowana w dniu roboczym </w:t>
      </w:r>
      <w:r>
        <w:rPr>
          <w:rFonts w:ascii="Calibri" w:hAnsi="Calibri" w:cs="Calibri"/>
          <w:sz w:val="22"/>
          <w:szCs w:val="22"/>
        </w:rPr>
        <w:br/>
        <w:t xml:space="preserve">w godzinach między 8.00 a 10.00. Kontrola zgodności Sprzętu z parametrami technicznymi określonymi w </w:t>
      </w:r>
      <w:r>
        <w:rPr>
          <w:rFonts w:ascii="Calibri" w:hAnsi="Calibri" w:cs="Calibri"/>
          <w:b/>
          <w:sz w:val="22"/>
          <w:szCs w:val="22"/>
        </w:rPr>
        <w:t>załączniku nr 2</w:t>
      </w:r>
      <w:r>
        <w:rPr>
          <w:rFonts w:ascii="Calibri" w:hAnsi="Calibri" w:cs="Calibri"/>
          <w:sz w:val="22"/>
          <w:szCs w:val="22"/>
        </w:rPr>
        <w:t xml:space="preserve"> do Umowy zostanie dokonana przez Zamawiającego najpóźniej do godziny 17.00, w dniu w którym nastąpiła dostawa częściowa</w:t>
      </w:r>
      <w:r>
        <w:rPr>
          <w:rFonts w:ascii="Calibri" w:hAnsi="Calibri" w:cs="Calibri"/>
          <w:sz w:val="24"/>
          <w:szCs w:val="24"/>
        </w:rPr>
        <w:t>.</w:t>
      </w:r>
    </w:p>
    <w:p w14:paraId="7C974867" w14:textId="77777777" w:rsidR="002F2D88" w:rsidRDefault="002F2D88" w:rsidP="002F2D88">
      <w:pPr>
        <w:pStyle w:val="WW-Tekstpodstawowy2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Potwierdzeniem prawidłowego wykonania Umowy jest złożenie przez Strony podpisów na protokołach zdawczo - odbiorczych Sprzętu, w tym  kart gwarancyjnych (</w:t>
      </w:r>
      <w:r>
        <w:rPr>
          <w:rFonts w:ascii="Calibri" w:hAnsi="Calibri" w:cs="Calibri"/>
          <w:color w:val="000000"/>
          <w:sz w:val="22"/>
          <w:szCs w:val="22"/>
        </w:rPr>
        <w:t xml:space="preserve">wydruków ze strony producenta Sprzętu, weryfikacji po Service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TAG’u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lub dokumentów potwierdzających okres gwarancji wystawionych przez producenta</w:t>
      </w:r>
      <w:r>
        <w:rPr>
          <w:rFonts w:ascii="Calibri" w:hAnsi="Calibri" w:cs="Calibri"/>
          <w:sz w:val="22"/>
          <w:szCs w:val="22"/>
        </w:rPr>
        <w:t xml:space="preserve"> Sprzętu) zwanych dalej „</w:t>
      </w:r>
      <w:r>
        <w:rPr>
          <w:rFonts w:ascii="Calibri" w:hAnsi="Calibri" w:cs="Calibri"/>
          <w:b/>
          <w:sz w:val="22"/>
          <w:szCs w:val="22"/>
        </w:rPr>
        <w:t>Protokołami</w:t>
      </w:r>
      <w:r>
        <w:rPr>
          <w:rFonts w:ascii="Calibri" w:hAnsi="Calibri" w:cs="Calibri"/>
          <w:sz w:val="22"/>
          <w:szCs w:val="22"/>
        </w:rPr>
        <w:t>” lub pojedynczo „</w:t>
      </w:r>
      <w:r>
        <w:rPr>
          <w:rFonts w:ascii="Calibri" w:hAnsi="Calibri" w:cs="Calibri"/>
          <w:b/>
          <w:sz w:val="22"/>
          <w:szCs w:val="22"/>
        </w:rPr>
        <w:t>Protokołem</w:t>
      </w:r>
      <w:r>
        <w:rPr>
          <w:rFonts w:ascii="Calibri" w:hAnsi="Calibri" w:cs="Calibri"/>
          <w:sz w:val="22"/>
          <w:szCs w:val="22"/>
        </w:rPr>
        <w:t xml:space="preserve">” wystawianymi każdorazowo po każdym etapie realizacji Umowy, o których jest mowa w ust. 2. Wzór Protokołu stanowi </w:t>
      </w:r>
      <w:r>
        <w:rPr>
          <w:rFonts w:ascii="Calibri" w:hAnsi="Calibri" w:cs="Calibri"/>
          <w:b/>
          <w:sz w:val="22"/>
          <w:szCs w:val="22"/>
        </w:rPr>
        <w:t>załącznik nr 3</w:t>
      </w:r>
      <w:r>
        <w:rPr>
          <w:rFonts w:ascii="Calibri" w:hAnsi="Calibri" w:cs="Calibri"/>
          <w:sz w:val="22"/>
          <w:szCs w:val="22"/>
        </w:rPr>
        <w:t xml:space="preserve"> do Umowy. </w:t>
      </w:r>
    </w:p>
    <w:p w14:paraId="52C19FA3" w14:textId="77777777" w:rsidR="002F2D88" w:rsidRDefault="002F2D88" w:rsidP="002F2D88">
      <w:pPr>
        <w:pStyle w:val="WW-Tekstpodstawowy2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Osobą upoważnioną do podpisu Protokołu ze strony Zamawiającego jest: ……………………………….. .</w:t>
      </w:r>
    </w:p>
    <w:p w14:paraId="691612BE" w14:textId="77777777" w:rsidR="002F2D88" w:rsidRDefault="002F2D88" w:rsidP="002F2D88">
      <w:pPr>
        <w:pStyle w:val="WW-Tekstpodstawowy2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Osobą upoważnioną do podpisu Protokołu ze strony Wykonawcy jest: …………………………. .</w:t>
      </w:r>
    </w:p>
    <w:p w14:paraId="0ED9FDC2" w14:textId="77777777" w:rsidR="002F2D88" w:rsidRDefault="002F2D88" w:rsidP="002F2D88">
      <w:pPr>
        <w:pStyle w:val="WW-Tekstpodstawowy2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do dostarczenia Sprzętu do siedziby Zamawiającego na własny koszt i ryzyko.</w:t>
      </w:r>
    </w:p>
    <w:p w14:paraId="5BE8C32E" w14:textId="7DE992FD" w:rsidR="002F2D88" w:rsidRDefault="002F2D88" w:rsidP="005923C5">
      <w:pPr>
        <w:pStyle w:val="WW-Tekstpodstawowy2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Miejscem dostaw częściowych jest  siedziba Zamawiającego tj. Agencja Oceny Technologii Medycznych i Taryfikacji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ul. </w:t>
      </w:r>
      <w:r w:rsidR="008E44CD">
        <w:rPr>
          <w:rFonts w:ascii="Calibri" w:hAnsi="Calibri" w:cs="Calibri"/>
          <w:sz w:val="22"/>
          <w:szCs w:val="22"/>
        </w:rPr>
        <w:t>Przeskok 2, 00-032</w:t>
      </w:r>
      <w:r w:rsidR="005923C5" w:rsidRPr="005923C5">
        <w:rPr>
          <w:rFonts w:ascii="Calibri" w:hAnsi="Calibri" w:cs="Calibri"/>
          <w:sz w:val="22"/>
          <w:szCs w:val="22"/>
        </w:rPr>
        <w:t xml:space="preserve"> Warszawa.</w:t>
      </w:r>
    </w:p>
    <w:p w14:paraId="0B94B566" w14:textId="77777777" w:rsidR="002F2D88" w:rsidRDefault="002F2D88" w:rsidP="002F2D88">
      <w:pPr>
        <w:pStyle w:val="WW-Tekstpodstawowy2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dniu dostaw częściowych Wykonawca przekaże Zamawiającemu karty gwarancyjne (</w:t>
      </w:r>
      <w:r>
        <w:rPr>
          <w:rFonts w:ascii="Calibri" w:hAnsi="Calibri" w:cs="Calibri"/>
          <w:color w:val="000000"/>
          <w:sz w:val="22"/>
          <w:szCs w:val="22"/>
        </w:rPr>
        <w:t xml:space="preserve">wydruki ze strony producenta Sprzętu, weryfikację po Service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TAG’u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lub dokumenty potwierdzające okres gwarancji wystawione przez producenta</w:t>
      </w:r>
      <w:r>
        <w:rPr>
          <w:rFonts w:ascii="Calibri" w:hAnsi="Calibri" w:cs="Calibri"/>
          <w:sz w:val="22"/>
          <w:szCs w:val="22"/>
        </w:rPr>
        <w:t xml:space="preserve"> Sprzętu) zgodnie z wymaganiami określonymi w </w:t>
      </w:r>
      <w:r>
        <w:rPr>
          <w:rFonts w:ascii="Calibri" w:hAnsi="Calibri" w:cs="Calibri"/>
          <w:b/>
          <w:sz w:val="22"/>
          <w:szCs w:val="22"/>
        </w:rPr>
        <w:t xml:space="preserve">załączniku nr 2 </w:t>
      </w:r>
      <w:r>
        <w:rPr>
          <w:rFonts w:ascii="Calibri" w:hAnsi="Calibri" w:cs="Calibri"/>
          <w:sz w:val="22"/>
          <w:szCs w:val="22"/>
        </w:rPr>
        <w:t>do Umowy (oraz złożoną ofertą) oraz instrukcje obsługi dla dostarczanego Sprzętu. Nie przekazanie w dniu dostawy częściowej kart gwarancyjnych z pełnym okresem gwarancji na Sprzęt stanowi podstawę do niepodpisania przez Zamawiającego Protokołu i naliczanie kar, o których jest mowa w § 6 ust. 4.</w:t>
      </w:r>
    </w:p>
    <w:p w14:paraId="62FFBCEE" w14:textId="081A1C63" w:rsidR="002F2D88" w:rsidRDefault="002F2D88" w:rsidP="002F2D88">
      <w:pPr>
        <w:pStyle w:val="WW-Tekstpodstawowy2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dostawy częściowej w terminie wcześniejszym niż wynika to z harmonogramu określonego w ust. 3 nie powoduje zmiany sposobu liczenia terminów dla poszczególnych jeszcze niezrealizowanych dostaw częściowych (etapów).</w:t>
      </w:r>
    </w:p>
    <w:p w14:paraId="07FFDD1E" w14:textId="77777777" w:rsidR="002F2D88" w:rsidRDefault="002F2D88" w:rsidP="002F2D88">
      <w:pPr>
        <w:pStyle w:val="WW-Tekstpodstawowy2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dostaw Sprzętu Dodatkowego ust. 4-11 stosuje się odpowiednio.</w:t>
      </w:r>
    </w:p>
    <w:p w14:paraId="585907C7" w14:textId="77777777" w:rsidR="002F2D88" w:rsidRDefault="002F2D88" w:rsidP="006B50C2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14:paraId="6A8C34A8" w14:textId="77777777" w:rsidR="002F2D88" w:rsidRDefault="002F2D88" w:rsidP="002F2D88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</w:p>
    <w:p w14:paraId="1FCD094B" w14:textId="77777777" w:rsidR="002F2D88" w:rsidRDefault="002F2D88" w:rsidP="002F2D88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4.</w:t>
      </w:r>
    </w:p>
    <w:p w14:paraId="17EA4A2E" w14:textId="77777777" w:rsidR="002F2D88" w:rsidRDefault="002F2D88" w:rsidP="002F2D88">
      <w:pPr>
        <w:pStyle w:val="WW-Tekstpodstawowy2"/>
        <w:numPr>
          <w:ilvl w:val="0"/>
          <w:numId w:val="6"/>
        </w:numPr>
        <w:tabs>
          <w:tab w:val="center" w:pos="7056"/>
          <w:tab w:val="right" w:pos="1159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uzgadniają, że maksymalne wynagrodzenie za prawidłowe wykonanie Umowy, tj. za realizację dostaw podstawowych Sprzętu oraz dostaw opcjonalnych Sprzętu Dodatkowego wynosi: ...................................zł brutto (słownie złotych: ....................................), w tym ......% podatku VAT, tj. ............................ zł. (słownie złotych: ...............................................................................).</w:t>
      </w:r>
    </w:p>
    <w:p w14:paraId="122C8893" w14:textId="77777777" w:rsidR="002F2D88" w:rsidRDefault="002F2D88" w:rsidP="002F2D88">
      <w:pPr>
        <w:pStyle w:val="WW-Tekstpodstawowy2"/>
        <w:tabs>
          <w:tab w:val="center" w:pos="7056"/>
          <w:tab w:val="right" w:pos="1159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1a.Strony uzgadniają, że maksymalne wynagrodzenie za prawidłowe wykonanie Umowy , tj. za realizację dostaw podstawowych Sprzętu oraz dostaw opcjonalnych Sprzętu Dodatkowego wynosi: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 xml:space="preserve">      ...................................zł netto (słownie złotych: ....................................) – </w:t>
      </w:r>
      <w:r>
        <w:rPr>
          <w:rFonts w:ascii="Calibri" w:hAnsi="Calibri" w:cs="Calibri"/>
          <w:i/>
          <w:sz w:val="22"/>
          <w:szCs w:val="22"/>
        </w:rPr>
        <w:t>(dotyczy tylko sytuacji</w:t>
      </w:r>
      <w:r>
        <w:rPr>
          <w:rFonts w:ascii="Calibri" w:hAnsi="Calibri" w:cs="Calibri"/>
          <w:i/>
          <w:sz w:val="22"/>
          <w:szCs w:val="22"/>
        </w:rPr>
        <w:br/>
        <w:t xml:space="preserve">      zastosowania przez Wykonawcę mechanizmu  „odwróconego obciążenia VAT”)</w:t>
      </w:r>
      <w:r>
        <w:rPr>
          <w:rFonts w:ascii="Calibri" w:hAnsi="Calibri" w:cs="Calibri"/>
          <w:sz w:val="22"/>
          <w:szCs w:val="22"/>
        </w:rPr>
        <w:t>.</w:t>
      </w:r>
    </w:p>
    <w:p w14:paraId="51803C47" w14:textId="77777777" w:rsidR="002F2D88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za realizację dostaw podstawowych Sprzętu wynosi: ...................................zł brutto (słownie złotych: ....................................), w tym ......% podatku VAT, tj. ............................ zł. (słownie złotych: ...............................................................................).</w:t>
      </w:r>
    </w:p>
    <w:p w14:paraId="3F955792" w14:textId="77777777" w:rsidR="002F2D88" w:rsidRDefault="002F2D88" w:rsidP="002F2D88">
      <w:pPr>
        <w:pStyle w:val="WW-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2a.Wynagrodzenie za realizację dostaw podstawowych Sprzętu wynosi:...................................zł netto (słownie złotych: ....................................) – </w:t>
      </w:r>
      <w:r>
        <w:rPr>
          <w:rFonts w:ascii="Calibri" w:hAnsi="Calibri" w:cs="Calibri"/>
          <w:i/>
          <w:sz w:val="22"/>
          <w:szCs w:val="22"/>
        </w:rPr>
        <w:t>(dotyczy tylko sytuacji</w:t>
      </w:r>
      <w:r>
        <w:rPr>
          <w:rFonts w:ascii="Calibri" w:hAnsi="Calibri" w:cs="Calibri"/>
          <w:i/>
          <w:sz w:val="22"/>
          <w:szCs w:val="22"/>
        </w:rPr>
        <w:br/>
        <w:t xml:space="preserve">      zastosowania przez Wykonawcę mechanizmu  „odwróconego obciążenia VAT”)</w:t>
      </w:r>
      <w:r>
        <w:rPr>
          <w:rFonts w:ascii="Calibri" w:hAnsi="Calibri" w:cs="Calibri"/>
          <w:sz w:val="22"/>
          <w:szCs w:val="22"/>
        </w:rPr>
        <w:t>.</w:t>
      </w:r>
    </w:p>
    <w:p w14:paraId="5F4D4578" w14:textId="77777777" w:rsidR="002F2D88" w:rsidRDefault="002F2D88" w:rsidP="002F2D88">
      <w:pPr>
        <w:pStyle w:val="WW-Tekstpodstawowy2"/>
        <w:jc w:val="both"/>
        <w:rPr>
          <w:rFonts w:ascii="Calibri" w:hAnsi="Calibri" w:cs="Calibri"/>
          <w:sz w:val="22"/>
          <w:szCs w:val="22"/>
        </w:rPr>
      </w:pPr>
    </w:p>
    <w:p w14:paraId="326EE6BC" w14:textId="77777777" w:rsidR="002F2D88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Maksymalne wynagrodzenie za realizację dostaw opcjonalnych Sprzętu Dodatkowego wynosi: ...................................zł brutto (słownie złotych: ....................................), w tym ......% podatku VAT, tj. ............................ zł. (słownie złotych: ...............................................................................).</w:t>
      </w:r>
    </w:p>
    <w:p w14:paraId="1FF21497" w14:textId="044D9162" w:rsidR="002F2D88" w:rsidRDefault="002F2D88" w:rsidP="002F2D88">
      <w:pPr>
        <w:pStyle w:val="WW-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3a. Maksymalne wynagrodzenie za realizację dostaw opcjonalnych Sprzętu Dodatkowego wynosi:...................................zł netto (słownie złotych: ....................................) – </w:t>
      </w:r>
      <w:r>
        <w:rPr>
          <w:rFonts w:ascii="Calibri" w:hAnsi="Calibri" w:cs="Calibri"/>
          <w:i/>
          <w:sz w:val="22"/>
          <w:szCs w:val="22"/>
        </w:rPr>
        <w:t>(dotyczy tylko sytuacji zastosowania przez Wykonawcę mechanizmu  „odwróconego obciążenia VAT”)</w:t>
      </w:r>
      <w:r>
        <w:rPr>
          <w:rFonts w:ascii="Calibri" w:hAnsi="Calibri" w:cs="Calibri"/>
          <w:sz w:val="22"/>
          <w:szCs w:val="22"/>
        </w:rPr>
        <w:t>.</w:t>
      </w:r>
    </w:p>
    <w:p w14:paraId="250CB495" w14:textId="77777777" w:rsidR="002F2D88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Ostateczna wysokość wynagrodzenia z tytułu dostaw opcjonalnych Sprzętu Dodatkowego wynikała będzie z ilości oraz rodzaju Sprzętu Dodatkowego, o którym mowa w § 2 ust. 4 Umowy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zamówionego przez Zamawiającego, na podstawie cen jednostkowych zawartych w wykazie asortymentowo-cenowym, który stanowi załącznik nr 1 do Umowy (załącznik nr 2.1-2.2 do SIWZ – formularz cenowy).</w:t>
      </w:r>
    </w:p>
    <w:p w14:paraId="737875CB" w14:textId="77777777" w:rsidR="002F2D88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wynagrodzeniu  zawierają się wszystkie koszty związane z dostawą Sprzętu oraz Sprzętu Dodatkowego do siedziby Zamawiającego a w szczególności: transport zagraniczny i krajowy, opakowanie, czynności związane z przygotowaniem dostawy, ubezpieczenie za granicą i w kraju do czasu przekazania Zamawiającemu, koszt załadunku, rozładunku u Zamawiającego, koszt odprawy celnej, cło, podatek VAT (jeżeli dotyczy) oraz gwarancja, o której jest mowa w </w:t>
      </w:r>
      <w:r>
        <w:rPr>
          <w:rFonts w:ascii="Calibri" w:hAnsi="Calibri" w:cs="Calibri"/>
          <w:b/>
          <w:sz w:val="22"/>
          <w:szCs w:val="22"/>
        </w:rPr>
        <w:t>załączniku nr 2</w:t>
      </w:r>
      <w:r>
        <w:rPr>
          <w:rFonts w:ascii="Calibri" w:hAnsi="Calibri" w:cs="Calibri"/>
          <w:sz w:val="22"/>
          <w:szCs w:val="22"/>
        </w:rPr>
        <w:t xml:space="preserve"> do Umowy.</w:t>
      </w:r>
    </w:p>
    <w:p w14:paraId="6F4BD964" w14:textId="77777777" w:rsidR="002F2D88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wynagrodzeniu  zawierają się także wszystkie koszty związane z realizacją serwisu i gwarancji, w tym koszty pracy serwisanta, koszty podzespołów wymienianych w ramach gwarancji, koszty związane z  ich transportem i dostawą.</w:t>
      </w:r>
    </w:p>
    <w:p w14:paraId="4BDFB9DA" w14:textId="77777777" w:rsidR="002F2D88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postanawiają, że zapłata za dostarczony Sprzęt oraz Sprzęt Dodatkowy zostanie dokonana na podstawie prawidłowo sporządzonej, doręczonej do siedziby Zamawiającego faktury.</w:t>
      </w:r>
    </w:p>
    <w:p w14:paraId="60E9C905" w14:textId="77777777" w:rsidR="002F2D88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Podstawą do wystawienia faktury jest podpisanie przez osoby określone w § 3 ust. 7 i  8 Protokołu. </w:t>
      </w:r>
    </w:p>
    <w:p w14:paraId="03D1A315" w14:textId="77777777" w:rsidR="002F2D88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Strony ustalają, że termin płatności wynagrodzenia będzie wynosił </w:t>
      </w:r>
      <w:r>
        <w:rPr>
          <w:rFonts w:ascii="Calibri" w:hAnsi="Calibri" w:cs="Calibri"/>
          <w:b/>
          <w:sz w:val="22"/>
          <w:szCs w:val="22"/>
        </w:rPr>
        <w:t>21 dni</w:t>
      </w:r>
      <w:r>
        <w:rPr>
          <w:rFonts w:ascii="Calibri" w:hAnsi="Calibri" w:cs="Calibri"/>
          <w:sz w:val="22"/>
          <w:szCs w:val="22"/>
        </w:rPr>
        <w:t xml:space="preserve"> od daty doręczenia Zamawiającemu prawidłowo wystawionej faktury.</w:t>
      </w:r>
    </w:p>
    <w:p w14:paraId="1C69FD13" w14:textId="77777777" w:rsidR="002F2D88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dzień zapłaty Strony ustalają dzień obciążenia wynagrodzeniem rachunku bankowego Zamawiającego.</w:t>
      </w:r>
    </w:p>
    <w:p w14:paraId="291E8E55" w14:textId="77777777" w:rsidR="002F2D88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Płatności będą dokonywane przez Zamawiającego przelewem na rachunek bankowy Wykonawcy wskazany  na fakturze.</w:t>
      </w:r>
    </w:p>
    <w:p w14:paraId="144710D9" w14:textId="77777777" w:rsidR="002F2D88" w:rsidRDefault="002F2D88" w:rsidP="002F2D88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5.</w:t>
      </w:r>
    </w:p>
    <w:p w14:paraId="055E10A1" w14:textId="77777777" w:rsidR="002F2D88" w:rsidRDefault="002F2D88" w:rsidP="002F2D88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14:paraId="04B0A205" w14:textId="77777777" w:rsidR="002F2D88" w:rsidRDefault="002F2D88" w:rsidP="002F2D88">
      <w:pPr>
        <w:pStyle w:val="WW-Tekstpodstawowy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gwarancyjny rozpoczyna się w dniu potwierdzenia w Protokole przez osoby wymienione </w:t>
      </w:r>
      <w:r>
        <w:rPr>
          <w:rFonts w:ascii="Calibri" w:hAnsi="Calibri" w:cs="Calibri"/>
          <w:sz w:val="22"/>
          <w:szCs w:val="22"/>
        </w:rPr>
        <w:br/>
        <w:t xml:space="preserve">w § 3 ust. 7 i 8 bezusterkowej i zgodnej z </w:t>
      </w:r>
      <w:r>
        <w:rPr>
          <w:rFonts w:ascii="Calibri" w:hAnsi="Calibri" w:cs="Calibri"/>
          <w:b/>
          <w:sz w:val="22"/>
          <w:szCs w:val="22"/>
        </w:rPr>
        <w:t>załącznikiem nr 2</w:t>
      </w:r>
      <w:r>
        <w:rPr>
          <w:rFonts w:ascii="Calibri" w:hAnsi="Calibri" w:cs="Calibri"/>
          <w:sz w:val="22"/>
          <w:szCs w:val="22"/>
        </w:rPr>
        <w:t xml:space="preserve"> do Umowy dostawy Sprzętu.</w:t>
      </w:r>
    </w:p>
    <w:p w14:paraId="07444FC5" w14:textId="77777777" w:rsidR="002F2D88" w:rsidRDefault="002F2D88" w:rsidP="002F2D88">
      <w:pPr>
        <w:pStyle w:val="WW-Tekstpodstawowy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Szczegółowe zestawienie minimalnych warunków gwarancyjnych Sprzętu znajduje </w:t>
      </w:r>
      <w:r>
        <w:rPr>
          <w:rFonts w:ascii="Calibri" w:hAnsi="Calibri" w:cs="Calibri"/>
          <w:sz w:val="22"/>
          <w:szCs w:val="22"/>
        </w:rPr>
        <w:br/>
        <w:t xml:space="preserve">się w </w:t>
      </w:r>
      <w:r>
        <w:rPr>
          <w:rFonts w:ascii="Calibri" w:hAnsi="Calibri" w:cs="Calibri"/>
          <w:b/>
          <w:sz w:val="22"/>
          <w:szCs w:val="22"/>
        </w:rPr>
        <w:t>załączniku nr 2</w:t>
      </w:r>
      <w:r>
        <w:rPr>
          <w:rFonts w:ascii="Calibri" w:hAnsi="Calibri" w:cs="Calibri"/>
          <w:sz w:val="22"/>
          <w:szCs w:val="22"/>
        </w:rPr>
        <w:t xml:space="preserve"> do Umowy.</w:t>
      </w:r>
    </w:p>
    <w:p w14:paraId="62B4E3A6" w14:textId="77777777" w:rsidR="002F2D88" w:rsidRDefault="002F2D88" w:rsidP="002F2D88">
      <w:pPr>
        <w:pStyle w:val="WW-Tekstpodstawowy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gwarantuje, że Sprzęt jest dobrej jakości i wolny od wad.</w:t>
      </w:r>
    </w:p>
    <w:p w14:paraId="508E4227" w14:textId="77777777" w:rsidR="002F2D88" w:rsidRDefault="002F2D88" w:rsidP="002F2D88">
      <w:pPr>
        <w:pStyle w:val="WW-Tekstpodstawowy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dniu dostawy częściowej Wykonawca przekaże Zamawiającemu pozostałe nie wymienione </w:t>
      </w:r>
      <w:r>
        <w:rPr>
          <w:rFonts w:ascii="Calibri" w:hAnsi="Calibri" w:cs="Calibri"/>
          <w:sz w:val="22"/>
          <w:szCs w:val="22"/>
        </w:rPr>
        <w:br/>
        <w:t xml:space="preserve">w </w:t>
      </w:r>
      <w:r>
        <w:rPr>
          <w:rFonts w:ascii="Calibri" w:hAnsi="Calibri" w:cs="Calibri"/>
          <w:b/>
          <w:sz w:val="22"/>
          <w:szCs w:val="22"/>
        </w:rPr>
        <w:t>załączniku nr 2</w:t>
      </w:r>
      <w:r>
        <w:rPr>
          <w:rFonts w:ascii="Calibri" w:hAnsi="Calibri" w:cs="Calibri"/>
          <w:sz w:val="22"/>
          <w:szCs w:val="22"/>
        </w:rPr>
        <w:t xml:space="preserve"> do Umowy, szczegółowe warunki dotyczące gwarancji i serwisu (</w:t>
      </w:r>
      <w:r>
        <w:rPr>
          <w:rFonts w:ascii="Calibri" w:hAnsi="Calibri" w:cs="Calibri"/>
          <w:color w:val="000000"/>
          <w:sz w:val="22"/>
          <w:szCs w:val="22"/>
        </w:rPr>
        <w:t xml:space="preserve">wydruki ze strony producenta Sprzętu, weryfikację po Service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TAG’u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lub dokumenty potwierdzające okres gwarancji wystawione przez producenta</w:t>
      </w:r>
      <w:r>
        <w:rPr>
          <w:rFonts w:ascii="Calibri" w:hAnsi="Calibri" w:cs="Calibri"/>
          <w:sz w:val="22"/>
          <w:szCs w:val="22"/>
        </w:rPr>
        <w:t xml:space="preserve"> Sprzętu).</w:t>
      </w:r>
    </w:p>
    <w:p w14:paraId="7C8CACC1" w14:textId="77777777" w:rsidR="002F2D88" w:rsidRDefault="002F2D88" w:rsidP="002F2D88">
      <w:pPr>
        <w:pStyle w:val="WW-Tekstpodstawowy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W okresie gwarancyjnym Sprzęt musi być objęty bezpłatnym serwisem w ramach zaoferowanej gwarancji.</w:t>
      </w:r>
    </w:p>
    <w:p w14:paraId="3BCC591B" w14:textId="0F694CA2" w:rsidR="002F2D88" w:rsidRDefault="002F2D88" w:rsidP="002F2D88">
      <w:pPr>
        <w:pStyle w:val="WW-Tekstpodstawowy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przypadku umieszczenia przez Wykonawcę plomb na obudowach Sprzętu ich zerwanie nie zmienia warunków gwarancji (</w:t>
      </w:r>
      <w:r>
        <w:rPr>
          <w:rFonts w:ascii="Calibri" w:hAnsi="Calibri" w:cs="Calibri"/>
          <w:i/>
          <w:sz w:val="22"/>
          <w:szCs w:val="22"/>
        </w:rPr>
        <w:t>dotyczy pakietu nr 2</w:t>
      </w:r>
      <w:r>
        <w:rPr>
          <w:rFonts w:ascii="Calibri" w:hAnsi="Calibri" w:cs="Calibri"/>
          <w:sz w:val="22"/>
          <w:szCs w:val="22"/>
        </w:rPr>
        <w:t>).</w:t>
      </w:r>
    </w:p>
    <w:p w14:paraId="02FC1D32" w14:textId="77777777" w:rsidR="00113686" w:rsidRPr="00C563B4" w:rsidRDefault="00113686" w:rsidP="00113686">
      <w:pPr>
        <w:pStyle w:val="WW-Tekstpodstawowy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W przypadku awarii Sprzętu, nośniki (w szczególności dyski twarde) pozostają w siedzibie Zamawiającego a wydawane będą dopiero po fizycznym zniszczeniu zawartych na nich danych (w siedzibie Zamawiającego) dokonanym przez Wykonawcę pod nadzorem upoważnionego pracownika Zamawiającego za pomocą profesjonalnych urządzeń spełniających wymagania obowiązujących norm i przepisów. </w:t>
      </w:r>
    </w:p>
    <w:p w14:paraId="1CF8B82B" w14:textId="422817F6" w:rsidR="00113686" w:rsidRPr="00C563B4" w:rsidRDefault="00113686" w:rsidP="00113686">
      <w:pPr>
        <w:pStyle w:val="WW-Tekstpodstawowy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Strony ustalają czas reakcji serwisu </w:t>
      </w:r>
      <w:r w:rsidR="00070165">
        <w:rPr>
          <w:rFonts w:ascii="Calibri" w:hAnsi="Calibri" w:cs="Calibri"/>
          <w:sz w:val="22"/>
          <w:szCs w:val="22"/>
        </w:rPr>
        <w:t xml:space="preserve">do końca następnego dnia roboczego </w:t>
      </w:r>
      <w:r w:rsidRPr="00C563B4">
        <w:rPr>
          <w:rFonts w:ascii="Calibri" w:hAnsi="Calibri" w:cs="Calibri"/>
          <w:sz w:val="22"/>
          <w:szCs w:val="22"/>
        </w:rPr>
        <w:t xml:space="preserve"> po otrzyma</w:t>
      </w:r>
      <w:r w:rsidR="00070165">
        <w:rPr>
          <w:rFonts w:ascii="Calibri" w:hAnsi="Calibri" w:cs="Calibri"/>
          <w:sz w:val="22"/>
          <w:szCs w:val="22"/>
        </w:rPr>
        <w:t xml:space="preserve">niu przez Wykonawcę zgłoszenia </w:t>
      </w:r>
      <w:r w:rsidRPr="00C563B4">
        <w:rPr>
          <w:rFonts w:ascii="Calibri" w:hAnsi="Calibri" w:cs="Calibri"/>
          <w:sz w:val="22"/>
          <w:szCs w:val="22"/>
        </w:rPr>
        <w:t>o awarii drogą telefoniczną, faksową bądź pocztą elektroniczną.  Przez czas reakcji rozumie się pojawienie się pracowników Wykonawcy w siedzibie Zamawiającego w celu usunięcia awarii Sprzętu. Jeżeli natychmiastowe usunięcie awarii będzie niemożliwe czas realizacji usługi serwisu przedłuża się do 3 dni roboczych liczonych od daty zgłoszenia.</w:t>
      </w:r>
    </w:p>
    <w:p w14:paraId="0CBE1B86" w14:textId="77777777" w:rsidR="00113686" w:rsidRPr="00C563B4" w:rsidRDefault="00113686" w:rsidP="00113686">
      <w:pPr>
        <w:pStyle w:val="WW-Tekstpodstawowy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W przypadku barku możliwości realizacji usługi serwisu w terminie przewidzianym w ust. 8 Wykonawca jest zobowiązany dostarczyć Zamawiającemu sprzęt zastępczy o parametrach nie gorszych niż naprawiany Sprzęt.</w:t>
      </w:r>
    </w:p>
    <w:p w14:paraId="74329C3F" w14:textId="77777777" w:rsidR="00113686" w:rsidRPr="00C563B4" w:rsidRDefault="00113686" w:rsidP="00113686">
      <w:pPr>
        <w:pStyle w:val="WW-Tekstpodstawowy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W razie nieuwzględnienia przez Wykonawcę reklamacji na wady Sprzętu, Zamawiający może zażądać przeprowadzenia ekspertyzy przez właściwego rzeczoznawcę.</w:t>
      </w:r>
    </w:p>
    <w:p w14:paraId="55ADAE14" w14:textId="08706F59" w:rsidR="00113686" w:rsidRPr="00113686" w:rsidRDefault="00113686" w:rsidP="00113686">
      <w:pPr>
        <w:pStyle w:val="WW-Tekstpodstawowy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Jeżeli reklamacja Zamawiającego okaże się uzasadniona, koszty związane z przeprowadzeniem ekspertyzy ponosi Wykonawca. </w:t>
      </w:r>
    </w:p>
    <w:p w14:paraId="2983375A" w14:textId="6CBFAD7F" w:rsidR="002F2D88" w:rsidRDefault="002F2D88" w:rsidP="002F2D88">
      <w:pPr>
        <w:pStyle w:val="WW-Tekstpodstawowy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dostaw Sprzętu Dodatkowego ust. 1-</w:t>
      </w:r>
      <w:r w:rsidR="00113686">
        <w:rPr>
          <w:rFonts w:ascii="Calibri" w:hAnsi="Calibri" w:cs="Calibri"/>
          <w:sz w:val="22"/>
          <w:szCs w:val="22"/>
        </w:rPr>
        <w:t xml:space="preserve">11 </w:t>
      </w:r>
      <w:r>
        <w:rPr>
          <w:rFonts w:ascii="Calibri" w:hAnsi="Calibri" w:cs="Calibri"/>
          <w:sz w:val="22"/>
          <w:szCs w:val="22"/>
        </w:rPr>
        <w:t>stosuje się odpowiednio.</w:t>
      </w:r>
    </w:p>
    <w:p w14:paraId="29EF49AB" w14:textId="77777777" w:rsidR="002F2D88" w:rsidRDefault="002F2D88" w:rsidP="002F2D88">
      <w:pPr>
        <w:pStyle w:val="WW-Tekstpodstawowy2"/>
        <w:ind w:left="360"/>
        <w:jc w:val="both"/>
        <w:rPr>
          <w:rFonts w:ascii="Calibri" w:hAnsi="Calibri" w:cs="Calibri"/>
          <w:sz w:val="22"/>
          <w:szCs w:val="22"/>
        </w:rPr>
      </w:pPr>
    </w:p>
    <w:p w14:paraId="5BE9F405" w14:textId="77777777" w:rsidR="002F2D88" w:rsidRDefault="002F2D88" w:rsidP="002F2D88">
      <w:pPr>
        <w:pStyle w:val="WW-Tekstpodstawowy2"/>
        <w:jc w:val="both"/>
        <w:rPr>
          <w:rFonts w:ascii="Calibri" w:hAnsi="Calibri" w:cs="Calibri"/>
          <w:sz w:val="22"/>
          <w:szCs w:val="22"/>
        </w:rPr>
      </w:pPr>
    </w:p>
    <w:p w14:paraId="394347EC" w14:textId="77777777" w:rsidR="002F2D88" w:rsidRDefault="002F2D88" w:rsidP="002F2D88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6.</w:t>
      </w:r>
    </w:p>
    <w:p w14:paraId="652AF5FC" w14:textId="77777777" w:rsidR="002F2D88" w:rsidRDefault="002F2D88" w:rsidP="002F2D88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14:paraId="3C2BA8CD" w14:textId="77777777" w:rsidR="002F2D88" w:rsidRDefault="002F2D88" w:rsidP="002F2D88">
      <w:pPr>
        <w:pStyle w:val="WW-Tekstpodstawowy2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niedostarczenia Sprzętu w terminie o którym mowa w § 3 ust. 3 pkt 1 lub 2, </w:t>
      </w:r>
      <w:r>
        <w:rPr>
          <w:rFonts w:ascii="Calibri" w:hAnsi="Calibri" w:cs="Calibri"/>
          <w:sz w:val="22"/>
          <w:szCs w:val="22"/>
        </w:rPr>
        <w:br/>
        <w:t xml:space="preserve">Zamawiający może naliczyć kary umowne w wysokości 0,2% kwoty brutto </w:t>
      </w:r>
      <w:r>
        <w:rPr>
          <w:rFonts w:ascii="Calibri" w:hAnsi="Calibri" w:cs="Calibri"/>
          <w:i/>
          <w:sz w:val="22"/>
          <w:szCs w:val="22"/>
        </w:rPr>
        <w:t>(netto w sytuacji określonej w § 4 ust. 1a)</w:t>
      </w:r>
      <w:r>
        <w:rPr>
          <w:rFonts w:ascii="Calibri" w:hAnsi="Calibri" w:cs="Calibri"/>
          <w:sz w:val="22"/>
          <w:szCs w:val="22"/>
        </w:rPr>
        <w:t>, o której mowa w § 4 ust. 1 za każdy rozpoczęty dzień opóźnienia.</w:t>
      </w:r>
    </w:p>
    <w:p w14:paraId="71F79BA8" w14:textId="77777777" w:rsidR="002F2D88" w:rsidRDefault="002F2D88" w:rsidP="002F2D88">
      <w:pPr>
        <w:pStyle w:val="WW-Tekstpodstawowy2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niedostarczenia Sprzętu Dodatkowego w terminie, o którym mowa w § 2 ust. 5 zdanie trzecie i czwarte,   Zamawiający może naliczyć kary umowne w wysokości 0,2% kwoty brutto </w:t>
      </w:r>
      <w:r>
        <w:rPr>
          <w:rFonts w:ascii="Calibri" w:hAnsi="Calibri" w:cs="Calibri"/>
          <w:i/>
          <w:sz w:val="22"/>
          <w:szCs w:val="22"/>
        </w:rPr>
        <w:t>(netto w sytuacji określonej w § 4 ust. 1a)</w:t>
      </w:r>
      <w:r>
        <w:rPr>
          <w:rFonts w:ascii="Calibri" w:hAnsi="Calibri" w:cs="Calibri"/>
          <w:sz w:val="22"/>
          <w:szCs w:val="22"/>
        </w:rPr>
        <w:t>, o której mowa w § 4 ust. 1 za każdy rozpoczęty dzień opóźnienia.</w:t>
      </w:r>
    </w:p>
    <w:p w14:paraId="431B7E68" w14:textId="77777777" w:rsidR="002F2D88" w:rsidRDefault="002F2D88" w:rsidP="002F2D88">
      <w:pPr>
        <w:pStyle w:val="WW-Tekstpodstawowy2"/>
        <w:ind w:left="360"/>
        <w:jc w:val="both"/>
        <w:rPr>
          <w:rFonts w:ascii="Calibri" w:hAnsi="Calibri" w:cs="Calibri"/>
          <w:sz w:val="22"/>
          <w:szCs w:val="22"/>
        </w:rPr>
      </w:pPr>
    </w:p>
    <w:p w14:paraId="10CD37B9" w14:textId="77777777" w:rsidR="002F2D88" w:rsidRDefault="002F2D88" w:rsidP="002F2D88">
      <w:pPr>
        <w:pStyle w:val="WW-Tekstpodstawowy2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odstąpienia Wykonawcy od wykonania postanowień Umowy z własnej winy, bądź odstąpienia od wykonania postanowień Umowy przez Zamawiającego z przyczyn leżących po stronie Wykonawcy w szczególności, gdy Wykonawca nie wykonuje lub nienależycie wykonuje zobowiązania wynikające z Umowy, Wykonawca zapłaci Zamawiającemu karę umowną </w:t>
      </w:r>
      <w:r>
        <w:rPr>
          <w:rFonts w:ascii="Calibri" w:hAnsi="Calibri" w:cs="Calibri"/>
          <w:sz w:val="22"/>
          <w:szCs w:val="22"/>
        </w:rPr>
        <w:br/>
        <w:t xml:space="preserve">w wysokości 10% kwoty brutto </w:t>
      </w:r>
      <w:r>
        <w:rPr>
          <w:rFonts w:ascii="Calibri" w:hAnsi="Calibri" w:cs="Calibri"/>
          <w:i/>
          <w:sz w:val="22"/>
          <w:szCs w:val="22"/>
        </w:rPr>
        <w:t>(netto w sytuacji określonej w § 4 ust. 1a)</w:t>
      </w:r>
      <w:r>
        <w:rPr>
          <w:rFonts w:ascii="Calibri" w:hAnsi="Calibri" w:cs="Calibri"/>
          <w:sz w:val="22"/>
          <w:szCs w:val="22"/>
        </w:rPr>
        <w:t>, o której mowa w § 4 ust. 1.</w:t>
      </w:r>
    </w:p>
    <w:p w14:paraId="2BDF62D0" w14:textId="19594E33" w:rsidR="002F2D88" w:rsidRDefault="002F2D88" w:rsidP="002F2D88">
      <w:pPr>
        <w:pStyle w:val="WW-Tekstpodstawowy2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niedostarczenia kart gwarancyjnych (</w:t>
      </w:r>
      <w:r>
        <w:rPr>
          <w:rFonts w:ascii="Calibri" w:hAnsi="Calibri" w:cs="Calibri"/>
          <w:color w:val="000000"/>
          <w:sz w:val="22"/>
          <w:szCs w:val="22"/>
        </w:rPr>
        <w:t xml:space="preserve">wydruków ze strony producenta, weryfikacji po Service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TAG’u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lub dokumentu potwierdzającego okres gwarancji wystawiony przez producenta Sprzętu/Sprzętu Dodatkowego</w:t>
      </w:r>
      <w:r>
        <w:rPr>
          <w:rFonts w:ascii="Calibri" w:hAnsi="Calibri" w:cs="Calibri"/>
          <w:sz w:val="22"/>
          <w:szCs w:val="22"/>
        </w:rPr>
        <w:t>),  w terminie, o którym mowa w § 3 ust. 3 pkt 1 lub 2</w:t>
      </w:r>
      <w:r w:rsidR="00430CBB">
        <w:rPr>
          <w:rFonts w:ascii="Calibri" w:hAnsi="Calibri" w:cs="Calibri"/>
          <w:sz w:val="22"/>
          <w:szCs w:val="22"/>
        </w:rPr>
        <w:t xml:space="preserve"> lub  w § 2 ust. 5 zdanie trzecie i czwarte</w:t>
      </w:r>
      <w:r>
        <w:rPr>
          <w:rFonts w:ascii="Calibri" w:hAnsi="Calibri" w:cs="Calibri"/>
          <w:sz w:val="22"/>
          <w:szCs w:val="22"/>
        </w:rPr>
        <w:t xml:space="preserve">, Zamawiający może naliczyć kary umowne w wysokości 0,2% kwoty brutto </w:t>
      </w:r>
      <w:r>
        <w:rPr>
          <w:rFonts w:ascii="Calibri" w:hAnsi="Calibri" w:cs="Calibri"/>
          <w:i/>
          <w:sz w:val="22"/>
          <w:szCs w:val="22"/>
        </w:rPr>
        <w:t>(netto w sytuacji określonej w § 4 ust. 1a)</w:t>
      </w:r>
      <w:r>
        <w:rPr>
          <w:rFonts w:ascii="Calibri" w:hAnsi="Calibri" w:cs="Calibri"/>
          <w:sz w:val="22"/>
          <w:szCs w:val="22"/>
        </w:rPr>
        <w:t>, o której mowa w § 4 ust. 1 za każdy rozpoczęty dzień opóźnienia.</w:t>
      </w:r>
    </w:p>
    <w:p w14:paraId="1219B559" w14:textId="0219DBBA" w:rsidR="00113686" w:rsidRPr="00113686" w:rsidRDefault="00113686" w:rsidP="00113686">
      <w:pPr>
        <w:pStyle w:val="WW-Tekstpodstawowy2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Za opóźnienie w wykonaniu usługi serwisu, o której mowa w § </w:t>
      </w:r>
      <w:r>
        <w:rPr>
          <w:rFonts w:ascii="Calibri" w:hAnsi="Calibri" w:cs="Calibri"/>
          <w:sz w:val="22"/>
          <w:szCs w:val="22"/>
        </w:rPr>
        <w:t>5</w:t>
      </w:r>
      <w:r w:rsidRPr="00C563B4">
        <w:rPr>
          <w:rFonts w:ascii="Calibri" w:hAnsi="Calibri" w:cs="Calibri"/>
          <w:sz w:val="22"/>
          <w:szCs w:val="22"/>
        </w:rPr>
        <w:t xml:space="preserve"> ust. 8 Zamawiający może naliczyć kary umowne w wysokości 0,2% kwoty brutto</w:t>
      </w:r>
      <w:r>
        <w:rPr>
          <w:rFonts w:ascii="Calibri" w:hAnsi="Calibri" w:cs="Calibri"/>
          <w:i/>
          <w:sz w:val="22"/>
          <w:szCs w:val="22"/>
        </w:rPr>
        <w:t>(netto w sytuacji określonej w § 4 ust. 1a)</w:t>
      </w:r>
      <w:r w:rsidRPr="00C563B4">
        <w:rPr>
          <w:rFonts w:ascii="Calibri" w:hAnsi="Calibri" w:cs="Calibri"/>
          <w:sz w:val="22"/>
          <w:szCs w:val="22"/>
        </w:rPr>
        <w:t xml:space="preserve">, o której mowa w § </w:t>
      </w:r>
      <w:r>
        <w:rPr>
          <w:rFonts w:ascii="Calibri" w:hAnsi="Calibri" w:cs="Calibri"/>
          <w:sz w:val="22"/>
          <w:szCs w:val="22"/>
        </w:rPr>
        <w:t>4</w:t>
      </w:r>
      <w:r w:rsidRPr="00C563B4">
        <w:rPr>
          <w:rFonts w:ascii="Calibri" w:hAnsi="Calibri" w:cs="Calibri"/>
          <w:sz w:val="22"/>
          <w:szCs w:val="22"/>
        </w:rPr>
        <w:t xml:space="preserve"> ust. 1 za każdy rozpoczęty dzień zwłoki.</w:t>
      </w:r>
    </w:p>
    <w:p w14:paraId="33DE9EA7" w14:textId="479C1AAE" w:rsidR="002F2D88" w:rsidRDefault="002F2D88" w:rsidP="002F2D88">
      <w:pPr>
        <w:pStyle w:val="WW-Tekstpodstawowy2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dokonać potrącenia kary umownej określonej w ust. 1-2 i 4</w:t>
      </w:r>
      <w:r w:rsidR="00113686">
        <w:rPr>
          <w:rFonts w:ascii="Calibri" w:hAnsi="Calibri" w:cs="Calibri"/>
          <w:sz w:val="22"/>
          <w:szCs w:val="22"/>
        </w:rPr>
        <w:t xml:space="preserve">-5 </w:t>
      </w:r>
      <w:r w:rsidR="00430CB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wynagrodzenia przysługującego Wykonawcy, co następuje po pisemnym oświadczeniu o potrąceniu.</w:t>
      </w:r>
    </w:p>
    <w:p w14:paraId="7E794561" w14:textId="77777777" w:rsidR="002F2D88" w:rsidRDefault="002F2D88" w:rsidP="002F2D88">
      <w:pPr>
        <w:pStyle w:val="WW-Tekstpodstawowy2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Zamawiający ma prawo żądać od Wykonawcy odszkodowania na zasadach ogólnych, jeżeli Wykonawca nie wykonuje, bądź nienależycie wykonuje zobowiązania wynikające z Umowy, </w:t>
      </w:r>
      <w:r>
        <w:rPr>
          <w:rFonts w:ascii="Calibri" w:hAnsi="Calibri" w:cs="Calibri"/>
          <w:sz w:val="22"/>
          <w:szCs w:val="22"/>
        </w:rPr>
        <w:br/>
        <w:t>a powstała z tego tytułu szkoda przekracza wysokość kar  umownych.</w:t>
      </w:r>
    </w:p>
    <w:p w14:paraId="0D679CD7" w14:textId="77777777" w:rsidR="002F2D88" w:rsidRDefault="002F2D88" w:rsidP="002F2D88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5AF8AEA8" w14:textId="77777777" w:rsidR="002F2D88" w:rsidRDefault="002F2D88" w:rsidP="002F2D88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7.</w:t>
      </w:r>
    </w:p>
    <w:p w14:paraId="115158F9" w14:textId="77777777" w:rsidR="002F2D88" w:rsidRDefault="002F2D88" w:rsidP="002F2D88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14:paraId="78CEF82F" w14:textId="77777777" w:rsidR="002F2D88" w:rsidRDefault="002F2D88" w:rsidP="002F2D88">
      <w:pPr>
        <w:pStyle w:val="WW-Tekstpodstawowy2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gdy okoliczności „siły wyższej” uniemożliwiają chwilowo wykonanie jakichkolwiek zobowiązań umownych którejkolwiek ze Stron Umowy, termin wykonania zobowiązań umownych będzie przedłużony o czas trwania okoliczności „siły wyższej” oraz jej skutków, z uwzględnieniem postanowień ust. 3. Przez „siłę wyższą” rozumie się</w:t>
      </w:r>
      <w:r>
        <w:rPr>
          <w:rFonts w:ascii="Calibri" w:hAnsi="Calibri" w:cs="Calibri"/>
          <w:color w:val="000000"/>
          <w:sz w:val="22"/>
          <w:szCs w:val="22"/>
        </w:rPr>
        <w:t xml:space="preserve"> nadzwyczajne, niezależne od woli Stron wydarzenia, w szczególności takie jak strajki, zamieszki, klęski żywiołowe, akty terroru.</w:t>
      </w:r>
    </w:p>
    <w:p w14:paraId="371417F7" w14:textId="77777777" w:rsidR="002F2D88" w:rsidRDefault="002F2D88" w:rsidP="002F2D88">
      <w:pPr>
        <w:pStyle w:val="WW-Tekstpodstawowy2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którakolwiek ze Stron nie jest w stanie wywiązać się ze swych zobowiązań umownych w związku z okolicznościami „siły wyższej” druga Strona musi być poinformowana </w:t>
      </w:r>
      <w:r>
        <w:rPr>
          <w:rFonts w:ascii="Calibri" w:hAnsi="Calibri" w:cs="Calibri"/>
          <w:sz w:val="22"/>
          <w:szCs w:val="22"/>
        </w:rPr>
        <w:br/>
        <w:t>w formie pisemnej w terminie do 7 dni od momentu ustania ww. okoliczności pod rygorem rozwiązania Umowy w trybie natychmiastowym.</w:t>
      </w:r>
    </w:p>
    <w:p w14:paraId="18E81FFF" w14:textId="77777777" w:rsidR="002F2D88" w:rsidRDefault="002F2D88" w:rsidP="002F2D88">
      <w:pPr>
        <w:pStyle w:val="WW-Tekstpodstawowy2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okoliczności „siły wyższej” uniemożliwiają jednej ze Stron Umowy wywiązanie się ze swych zobowiązań umownych przez okres dłuższy niż 2 miesiące, Strony mogą rozwiązać Umowę </w:t>
      </w:r>
      <w:r>
        <w:rPr>
          <w:rFonts w:ascii="Calibri" w:hAnsi="Calibri" w:cs="Calibri"/>
          <w:sz w:val="22"/>
          <w:szCs w:val="22"/>
        </w:rPr>
        <w:br/>
        <w:t>w całości lub w części bez odszkodowania. W przypadku rozwiązania Umowy w wyżej wymieniony sposób, jej końcowe rozlicznie musi być uzgodnione przez Strony.</w:t>
      </w:r>
    </w:p>
    <w:p w14:paraId="1C203522" w14:textId="77777777" w:rsidR="002F2D88" w:rsidRDefault="002F2D88" w:rsidP="002F2D88">
      <w:pPr>
        <w:pStyle w:val="WW-Tekstpodstawowy2"/>
        <w:rPr>
          <w:rFonts w:ascii="Calibri" w:hAnsi="Calibri" w:cs="Calibri"/>
          <w:sz w:val="22"/>
          <w:szCs w:val="22"/>
        </w:rPr>
      </w:pPr>
    </w:p>
    <w:p w14:paraId="1AA3155F" w14:textId="77777777" w:rsidR="002F2D88" w:rsidRDefault="002F2D88" w:rsidP="002F2D88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8.</w:t>
      </w:r>
    </w:p>
    <w:p w14:paraId="7D77A3F1" w14:textId="77777777" w:rsidR="002F2D88" w:rsidRDefault="002F2D88" w:rsidP="002F2D88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14:paraId="71D94ADC" w14:textId="77777777" w:rsidR="002F2D88" w:rsidRDefault="002F2D88" w:rsidP="002F2D88">
      <w:pPr>
        <w:pStyle w:val="WW-Tekstpodstawowy2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postanowień Umowy wymaga formy pisemnej, pod rygorem nieważności.</w:t>
      </w:r>
    </w:p>
    <w:p w14:paraId="3819D2EF" w14:textId="77777777" w:rsidR="002F2D88" w:rsidRDefault="002F2D88" w:rsidP="002F2D88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zgodnie z art. 144 ust. 1 pkt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przewiduje zmiany postanowień Umowy </w:t>
      </w:r>
      <w:r>
        <w:rPr>
          <w:rFonts w:ascii="Calibri" w:hAnsi="Calibri" w:cs="Calibri"/>
          <w:sz w:val="22"/>
          <w:szCs w:val="22"/>
        </w:rPr>
        <w:br/>
        <w:t>w stosunku do treści oferty, na podstawie której dokonano wyboru Wykonawcy w poniższym zakresie:</w:t>
      </w:r>
    </w:p>
    <w:p w14:paraId="51BDDBC9" w14:textId="77777777" w:rsidR="002F2D88" w:rsidRDefault="002F2D88" w:rsidP="002F2D88">
      <w:pPr>
        <w:jc w:val="both"/>
        <w:rPr>
          <w:rFonts w:ascii="Calibri" w:hAnsi="Calibri" w:cs="Calibri"/>
          <w:sz w:val="22"/>
          <w:szCs w:val="22"/>
        </w:rPr>
      </w:pPr>
    </w:p>
    <w:p w14:paraId="7BA59A5D" w14:textId="77777777" w:rsidR="002F2D88" w:rsidRDefault="002F2D88" w:rsidP="002F2D88">
      <w:pPr>
        <w:numPr>
          <w:ilvl w:val="1"/>
          <w:numId w:val="7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wydłużenia terminu gwarancji, bez zwiększania kwoty, o której jest mowa w § 4 ust. 1 Umowy,</w:t>
      </w:r>
    </w:p>
    <w:p w14:paraId="1B1FD4A7" w14:textId="77777777" w:rsidR="002F2D88" w:rsidRDefault="002F2D88" w:rsidP="002F2D88">
      <w:pPr>
        <w:numPr>
          <w:ilvl w:val="1"/>
          <w:numId w:val="7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zmiany ceny jednostkowej brutto poszczególnego asortymentu Sprzętu/Sprzętu Dodatkowego, w przypadku wprowadzenia innej stawki podatku od towarów i usług (VAT) przepisami prawa powszechnie obowiązującego, w konsekwencji zmianę kwoty, o której jest mowa w § 4 ust. 1-3 Umowy,</w:t>
      </w:r>
    </w:p>
    <w:p w14:paraId="2F2DCFAE" w14:textId="77777777" w:rsidR="002F2D88" w:rsidRDefault="002F2D88" w:rsidP="002F2D88">
      <w:pPr>
        <w:numPr>
          <w:ilvl w:val="1"/>
          <w:numId w:val="7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zmiany cen jednostkowych netto i brutto poszczególnych elementów dostawy Sprzętu/Sprzętu Dodatkowego wymienionych w </w:t>
      </w:r>
      <w:r>
        <w:rPr>
          <w:rFonts w:ascii="Calibri" w:hAnsi="Calibri" w:cs="Calibri"/>
          <w:b/>
          <w:color w:val="000000"/>
          <w:sz w:val="22"/>
          <w:szCs w:val="22"/>
        </w:rPr>
        <w:t>załączniku nr 1 i 2</w:t>
      </w:r>
      <w:r>
        <w:rPr>
          <w:rFonts w:ascii="Calibri" w:hAnsi="Calibri" w:cs="Calibri"/>
          <w:color w:val="000000"/>
          <w:sz w:val="22"/>
          <w:szCs w:val="22"/>
        </w:rPr>
        <w:t xml:space="preserve"> do Umowy, w przypadku wprowadzenia nowych przepisów prawa powszechnie obowiązującego, w konsekwencji zmianę kwoty, o której jest mowa w § 4 ust. 1-3 Umowy,</w:t>
      </w:r>
    </w:p>
    <w:p w14:paraId="0B8504DB" w14:textId="77777777" w:rsidR="002F2D88" w:rsidRDefault="002F2D88" w:rsidP="002F2D88">
      <w:pPr>
        <w:numPr>
          <w:ilvl w:val="1"/>
          <w:numId w:val="7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zmiany ceny jednostkowej netto i brutto poszczególnych elementów dostawy Sprzętu/Sprzętu Dodatkowego wymienionych w </w:t>
      </w:r>
      <w:r>
        <w:rPr>
          <w:rFonts w:ascii="Calibri" w:hAnsi="Calibri" w:cs="Calibri"/>
          <w:b/>
          <w:color w:val="000000"/>
          <w:sz w:val="22"/>
          <w:szCs w:val="22"/>
        </w:rPr>
        <w:t>załączniku nr 1 i 2</w:t>
      </w:r>
      <w:r>
        <w:rPr>
          <w:rFonts w:ascii="Calibri" w:hAnsi="Calibri" w:cs="Calibri"/>
          <w:color w:val="000000"/>
          <w:sz w:val="22"/>
          <w:szCs w:val="22"/>
        </w:rPr>
        <w:t xml:space="preserve"> do Umowy, w przypadku zmiany stawek opłat celnych wprowadzonych decyzjami odnośnych władz, w konsekwencji zmianę kwoty, o której jest mowa w § 4 ust. 1-3 Umowy,</w:t>
      </w:r>
    </w:p>
    <w:p w14:paraId="0917F358" w14:textId="77777777" w:rsidR="002F2D88" w:rsidRDefault="002F2D88" w:rsidP="002F2D88">
      <w:pPr>
        <w:numPr>
          <w:ilvl w:val="1"/>
          <w:numId w:val="7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zmiany parametrów technicznych oferowanego Sprzętu/Sprzętu Dodatkowego, pod warunkiem, że proponowane rozwiązania techniczne i technologiczne są równoważne lub lepsze od pierwotnie określonych w ofercie. Zmiana, o której jest mowa w zdaniu poprzedzającym nie może prowadzić do zwiększenia wartości brutto Umowy.   Zmiana, o której jest mowa w zdaniu pierwszym może zostać wprowadzona tylko w wypadku zaistnienia okoliczności, na które Wykonawca nie miał wpływu (np. wycofanie z produkcji, niedostępność na rynku w trakcie realizacji Umowy), po wcześniejszym udowodnieniu zaistniałego stanu faktycznego,</w:t>
      </w:r>
    </w:p>
    <w:p w14:paraId="76DF29C4" w14:textId="77777777" w:rsidR="002F2D88" w:rsidRDefault="002F2D88" w:rsidP="002F2D88">
      <w:pPr>
        <w:numPr>
          <w:ilvl w:val="1"/>
          <w:numId w:val="7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wyłączenia z dostawy poszczególnego Sprzętu /Sprzętu Dodatkowego wymienionego w </w:t>
      </w:r>
      <w:r>
        <w:rPr>
          <w:rFonts w:ascii="Calibri" w:hAnsi="Calibri" w:cs="Calibri"/>
          <w:b/>
          <w:color w:val="000000"/>
          <w:sz w:val="22"/>
          <w:szCs w:val="22"/>
        </w:rPr>
        <w:t>załączniku nr 1 i 2</w:t>
      </w:r>
      <w:r>
        <w:rPr>
          <w:rFonts w:ascii="Calibri" w:hAnsi="Calibri" w:cs="Calibri"/>
          <w:color w:val="000000"/>
          <w:sz w:val="22"/>
          <w:szCs w:val="22"/>
        </w:rPr>
        <w:t xml:space="preserve"> do Umowy, w przypadku braku możliwości dostarczenia go na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warunkach określonych w pkt 5, z proporcjonalnym obniżeniem wynagrodzenia, o którym jest mowa w § 4 ust. 1-3Umowy,</w:t>
      </w:r>
    </w:p>
    <w:p w14:paraId="37FC2DE0" w14:textId="44171A0B" w:rsidR="002F2D88" w:rsidRPr="006C347C" w:rsidRDefault="002F2D88" w:rsidP="006C347C">
      <w:pPr>
        <w:numPr>
          <w:ilvl w:val="1"/>
          <w:numId w:val="7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zmiany osób</w:t>
      </w:r>
      <w:r>
        <w:rPr>
          <w:rFonts w:ascii="Calibri" w:hAnsi="Calibri" w:cs="Calibri"/>
          <w:sz w:val="22"/>
          <w:szCs w:val="22"/>
        </w:rPr>
        <w:t xml:space="preserve"> okr</w:t>
      </w:r>
      <w:r w:rsidR="006C347C">
        <w:rPr>
          <w:rFonts w:ascii="Calibri" w:hAnsi="Calibri" w:cs="Calibri"/>
          <w:sz w:val="22"/>
          <w:szCs w:val="22"/>
        </w:rPr>
        <w:t>eślonych w § 3 ust. 7 i 8 Umowy.</w:t>
      </w:r>
    </w:p>
    <w:p w14:paraId="6078AB56" w14:textId="77777777" w:rsidR="002F2D88" w:rsidRDefault="002F2D88" w:rsidP="002F2D88">
      <w:pPr>
        <w:pStyle w:val="WW-Tekstpodstawowy2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 xml:space="preserve">Zamawiający jest ponadto uprawniony do dokonania zmian postanowień Umowy </w:t>
      </w:r>
      <w:r>
        <w:rPr>
          <w:rFonts w:ascii="Calibri" w:hAnsi="Calibri" w:cs="Calibri"/>
          <w:spacing w:val="1"/>
          <w:sz w:val="22"/>
          <w:szCs w:val="22"/>
        </w:rPr>
        <w:br/>
        <w:t xml:space="preserve">w przypadkach określonych w art. 144 ust. 1 pkt. 2-6 ustawy </w:t>
      </w:r>
      <w:proofErr w:type="spellStart"/>
      <w:r>
        <w:rPr>
          <w:rFonts w:ascii="Calibri" w:hAnsi="Calibri" w:cs="Calibri"/>
          <w:spacing w:val="1"/>
          <w:sz w:val="22"/>
          <w:szCs w:val="22"/>
        </w:rPr>
        <w:t>Pzp</w:t>
      </w:r>
      <w:proofErr w:type="spellEnd"/>
      <w:r>
        <w:rPr>
          <w:rFonts w:ascii="Calibri" w:hAnsi="Calibri" w:cs="Calibri"/>
          <w:spacing w:val="1"/>
          <w:sz w:val="22"/>
          <w:szCs w:val="22"/>
        </w:rPr>
        <w:t>.</w:t>
      </w:r>
    </w:p>
    <w:p w14:paraId="1051EE97" w14:textId="77777777" w:rsidR="002F2D88" w:rsidRDefault="002F2D88" w:rsidP="002F2D88">
      <w:pPr>
        <w:pStyle w:val="WW-Tekstpodstawowy2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może ulec zmianie wyłącznie w drodze pisemnego aneksu podpisanego przez upoważnionych przedstawicieli Stron pod rygorem nieważności.</w:t>
      </w:r>
    </w:p>
    <w:p w14:paraId="323AE35C" w14:textId="77777777" w:rsidR="002F2D88" w:rsidRDefault="002F2D88" w:rsidP="002F2D88">
      <w:pPr>
        <w:pStyle w:val="WW-Tekstpodstawowy2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Niedopuszczalne są pod rygorem nieważności istotne zmiany postanowień Umowy w stosunku do treści oferty, które nie są wymienione w ust. 2.</w:t>
      </w:r>
    </w:p>
    <w:p w14:paraId="1831055C" w14:textId="77777777" w:rsidR="002F2D88" w:rsidRDefault="002F2D88" w:rsidP="002F2D88">
      <w:pPr>
        <w:pStyle w:val="WW-Tekstpodstawowy2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="Calibri" w:hAnsi="Calibri" w:cs="Calibri"/>
          <w:sz w:val="22"/>
          <w:szCs w:val="22"/>
        </w:rPr>
        <w:br/>
        <w:t>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2BA75218" w14:textId="77777777" w:rsidR="002F2D88" w:rsidRDefault="002F2D88" w:rsidP="002F2D88">
      <w:pPr>
        <w:jc w:val="center"/>
        <w:rPr>
          <w:rFonts w:ascii="Calibri" w:hAnsi="Calibri" w:cs="Calibri"/>
          <w:b/>
          <w:sz w:val="22"/>
          <w:szCs w:val="22"/>
        </w:rPr>
      </w:pPr>
    </w:p>
    <w:p w14:paraId="5CB4AE56" w14:textId="454F02D8" w:rsidR="002F2D88" w:rsidRDefault="002F2D88" w:rsidP="006C347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9.</w:t>
      </w:r>
    </w:p>
    <w:p w14:paraId="1A90FC73" w14:textId="77777777" w:rsidR="002F2D88" w:rsidRDefault="002F2D88" w:rsidP="002F2D88">
      <w:pPr>
        <w:pStyle w:val="Tekstpodstawowywcity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Zamawiający dopuszcza zatrudnienie podwykonawców.</w:t>
      </w:r>
    </w:p>
    <w:p w14:paraId="47318E23" w14:textId="77777777" w:rsidR="002F2D88" w:rsidRDefault="002F2D88" w:rsidP="002F2D88">
      <w:pPr>
        <w:pStyle w:val="Tekstpodstawowywcity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Zatrudnienie podwykonawców nie zwalnia Wykonawcy od odpowiedzialności za zobowiązania wynikające z Umowy.</w:t>
      </w:r>
    </w:p>
    <w:p w14:paraId="53269DB2" w14:textId="77777777" w:rsidR="002F2D88" w:rsidRDefault="002F2D88" w:rsidP="002F2D88">
      <w:pPr>
        <w:pStyle w:val="Tekstpodstawowywcity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Wykonawca oświadcza, że podwykonawcom zostaną powierzone następujące zadania w zakresie realizacji przedmiotu Umowy:</w:t>
      </w:r>
    </w:p>
    <w:p w14:paraId="0B7C8C5C" w14:textId="77777777" w:rsidR="002F2D88" w:rsidRDefault="002F2D88" w:rsidP="002F2D88">
      <w:pPr>
        <w:pStyle w:val="Tekstpodstawowywcity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</w:p>
    <w:p w14:paraId="44215EF8" w14:textId="77777777" w:rsidR="002F2D88" w:rsidRDefault="002F2D88" w:rsidP="002F2D88">
      <w:pPr>
        <w:pStyle w:val="Tekstpodstawowywcity"/>
        <w:numPr>
          <w:ilvl w:val="0"/>
          <w:numId w:val="12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</w:t>
      </w:r>
    </w:p>
    <w:p w14:paraId="4F4516C0" w14:textId="77777777" w:rsidR="002F2D88" w:rsidRDefault="002F2D88" w:rsidP="002F2D88">
      <w:pPr>
        <w:pStyle w:val="Tekstpodstawowywcity"/>
        <w:numPr>
          <w:ilvl w:val="0"/>
          <w:numId w:val="12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</w:t>
      </w:r>
    </w:p>
    <w:p w14:paraId="50FF0884" w14:textId="1A7591D5" w:rsidR="002F2D88" w:rsidRPr="006C347C" w:rsidRDefault="002F2D88" w:rsidP="006C347C">
      <w:pPr>
        <w:pStyle w:val="Tekstpodstawowywcity"/>
        <w:numPr>
          <w:ilvl w:val="0"/>
          <w:numId w:val="12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</w:t>
      </w:r>
    </w:p>
    <w:p w14:paraId="62F6915C" w14:textId="77777777" w:rsidR="002F2D88" w:rsidRDefault="002F2D88" w:rsidP="002F2D88">
      <w:pPr>
        <w:pStyle w:val="Tekstpodstawowywcity"/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Szczegółowe informacje o podwykonawcach znajdują się w </w:t>
      </w:r>
      <w:r>
        <w:rPr>
          <w:rFonts w:ascii="Calibri" w:hAnsi="Calibri" w:cs="Calibri"/>
          <w:b/>
          <w:sz w:val="22"/>
          <w:szCs w:val="22"/>
        </w:rPr>
        <w:t>załączniku nr 4</w:t>
      </w:r>
      <w:r>
        <w:rPr>
          <w:rFonts w:ascii="Calibri" w:hAnsi="Calibri" w:cs="Calibri"/>
          <w:sz w:val="22"/>
          <w:szCs w:val="22"/>
        </w:rPr>
        <w:t xml:space="preserve"> do Umowy.</w:t>
      </w:r>
    </w:p>
    <w:p w14:paraId="2833555C" w14:textId="77777777" w:rsidR="002F2D88" w:rsidRDefault="002F2D88" w:rsidP="002F2D88">
      <w:pPr>
        <w:pStyle w:val="Tekstpodstawowywcity"/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zawarcia przez podwykonawcę Umowy z dalszym podwykonawcą jest wymagana uprzednia pisemna zgoda Zamawiającego i Wykonawcy.</w:t>
      </w:r>
    </w:p>
    <w:p w14:paraId="545E6337" w14:textId="77777777" w:rsidR="002F2D88" w:rsidRDefault="002F2D88" w:rsidP="002F2D88">
      <w:pPr>
        <w:pStyle w:val="WW-Tekstpodstawowy2"/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odpowiada za działania, zaniechania, zaniedbania i uchybienia każdego podwykonawcy tak, jakby to były działania, zaniechania, zaniedbania i uchybienia jego własnych</w:t>
      </w:r>
      <w:r>
        <w:rPr>
          <w:rFonts w:ascii="Calibri" w:hAnsi="Calibri" w:cs="Calibri"/>
          <w:sz w:val="22"/>
          <w:szCs w:val="22"/>
        </w:rPr>
        <w:br/>
        <w:t>pracowników lub przedstawicieli.</w:t>
      </w:r>
    </w:p>
    <w:p w14:paraId="4411290B" w14:textId="77777777" w:rsidR="002F2D88" w:rsidRDefault="002F2D88" w:rsidP="002F2D88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10.</w:t>
      </w:r>
    </w:p>
    <w:p w14:paraId="616072B2" w14:textId="77777777" w:rsidR="002F2D88" w:rsidRDefault="002F2D88" w:rsidP="002F2D88">
      <w:pPr>
        <w:pStyle w:val="WW-Tekstpodstawowy2"/>
        <w:jc w:val="both"/>
        <w:rPr>
          <w:rFonts w:ascii="Calibri" w:hAnsi="Calibri" w:cs="Calibri"/>
          <w:sz w:val="22"/>
          <w:szCs w:val="22"/>
        </w:rPr>
      </w:pPr>
    </w:p>
    <w:p w14:paraId="4C1CFF7D" w14:textId="77777777" w:rsidR="002F2D88" w:rsidRDefault="002F2D88" w:rsidP="002F2D88">
      <w:pPr>
        <w:pStyle w:val="WW-Tekstpodstawowy2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spory między Stronami wynikłe w związku albo na podstawie Umowy, których nie da się rozstrzygnąć polubownie, będą rozstrzygane przez sąd powszechny miejscowo właściwy dla siedziby Zamawiającego.</w:t>
      </w:r>
    </w:p>
    <w:p w14:paraId="0F823CAC" w14:textId="77777777" w:rsidR="002F2D88" w:rsidRDefault="002F2D88" w:rsidP="002F2D88">
      <w:pPr>
        <w:pStyle w:val="WW-Tekstpodstawowy2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Prawa i obowiązki Stron określone i wynikające z Umowy, nie mogą być przenoszone na osoby trzecie bez pisemnej zgody drugiej Strony.</w:t>
      </w:r>
    </w:p>
    <w:p w14:paraId="125E594B" w14:textId="77777777" w:rsidR="002F2D88" w:rsidRDefault="002F2D88" w:rsidP="002F2D88">
      <w:pPr>
        <w:pStyle w:val="WW-Tekstpodstawowy2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sprawach nieuregulowanych Umową zastosowanie mają w szczególności przepisy Kodeksu cywilnego oraz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.   </w:t>
      </w:r>
    </w:p>
    <w:p w14:paraId="48945EAC" w14:textId="77777777" w:rsidR="002F2D88" w:rsidRDefault="002F2D88" w:rsidP="002F2D88">
      <w:pPr>
        <w:pStyle w:val="WW-Tekstpodstawowy2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14:paraId="144C8F5A" w14:textId="4494C562" w:rsidR="002F2D88" w:rsidRDefault="002F2D88" w:rsidP="002F2D88">
      <w:pPr>
        <w:pStyle w:val="WW-Tekstpodstawowy2"/>
        <w:rPr>
          <w:rFonts w:ascii="Calibri" w:hAnsi="Calibri" w:cs="Calibri"/>
          <w:sz w:val="18"/>
          <w:szCs w:val="18"/>
        </w:rPr>
      </w:pPr>
    </w:p>
    <w:p w14:paraId="00A7BB28" w14:textId="77777777" w:rsidR="002F2D88" w:rsidRDefault="002F2D88" w:rsidP="002F2D88">
      <w:pPr>
        <w:pStyle w:val="WW-Tekstpodstawowy2"/>
        <w:rPr>
          <w:rFonts w:ascii="Calibri" w:hAnsi="Calibri" w:cs="Calibri"/>
          <w:sz w:val="18"/>
          <w:szCs w:val="18"/>
        </w:rPr>
      </w:pPr>
    </w:p>
    <w:p w14:paraId="3DC39AB7" w14:textId="77777777" w:rsidR="002F2D88" w:rsidRDefault="002F2D88" w:rsidP="002F2D88">
      <w:pPr>
        <w:pStyle w:val="WW-Tekstpodstawowy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Wykaz załączników:</w:t>
      </w:r>
    </w:p>
    <w:p w14:paraId="14132644" w14:textId="77777777" w:rsidR="002F2D88" w:rsidRDefault="002F2D88" w:rsidP="002F2D88">
      <w:pPr>
        <w:pStyle w:val="WW-Tekstpodstawowy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załącznik nr 1 – formularz cenowy,</w:t>
      </w:r>
    </w:p>
    <w:p w14:paraId="3DAFBE18" w14:textId="77777777" w:rsidR="002F2D88" w:rsidRDefault="002F2D88" w:rsidP="002F2D88">
      <w:pPr>
        <w:pStyle w:val="WW-Tekstpodstawowy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załącznik nr 2 – parametry techniczne Sprzętu,</w:t>
      </w:r>
    </w:p>
    <w:p w14:paraId="1A1C6BD3" w14:textId="77777777" w:rsidR="002F2D88" w:rsidRDefault="002F2D88" w:rsidP="002F2D88">
      <w:pPr>
        <w:pStyle w:val="WW-Tekstpodstawowy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załącznik nr 3 – formularz Protokołu,</w:t>
      </w:r>
    </w:p>
    <w:p w14:paraId="4F612D9B" w14:textId="77777777" w:rsidR="002F2D88" w:rsidRDefault="002F2D88" w:rsidP="002F2D88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 w:val="18"/>
          <w:szCs w:val="18"/>
        </w:rPr>
        <w:t>- załącznik nr 4 – informacja o podwykonawcach.</w:t>
      </w:r>
    </w:p>
    <w:p w14:paraId="5E1F76BD" w14:textId="77777777" w:rsidR="002F2D88" w:rsidRDefault="002F2D88" w:rsidP="002F2D88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14:paraId="1E8A2760" w14:textId="34B40737" w:rsidR="002F2D88" w:rsidRDefault="002F2D88" w:rsidP="002F2D88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14:paraId="351543D3" w14:textId="77777777" w:rsidR="002F2D88" w:rsidRDefault="002F2D88" w:rsidP="002F2D88">
      <w:pPr>
        <w:pStyle w:val="WW-Tekstpodstawowy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ZAMAWIAJĄCY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WYKONAWCA</w:t>
      </w:r>
    </w:p>
    <w:p w14:paraId="0BD7C71A" w14:textId="77777777" w:rsidR="002F2D88" w:rsidRDefault="002F2D88" w:rsidP="002F2D88">
      <w:pPr>
        <w:jc w:val="center"/>
        <w:rPr>
          <w:rFonts w:ascii="Calibri" w:hAnsi="Calibri" w:cs="Calibri"/>
          <w:szCs w:val="22"/>
        </w:rPr>
      </w:pPr>
    </w:p>
    <w:p w14:paraId="6FFDF4ED" w14:textId="77777777" w:rsidR="002F2D88" w:rsidRDefault="002F2D88" w:rsidP="002F2D88">
      <w:pPr>
        <w:jc w:val="center"/>
        <w:rPr>
          <w:rFonts w:ascii="Calibri" w:hAnsi="Calibri" w:cs="Calibri"/>
          <w:szCs w:val="22"/>
        </w:rPr>
      </w:pPr>
    </w:p>
    <w:p w14:paraId="7CAA290C" w14:textId="2B685645" w:rsidR="006F783D" w:rsidRDefault="006F783D">
      <w:pPr>
        <w:spacing w:after="160" w:line="259" w:lineRule="auto"/>
      </w:pPr>
      <w:bookmarkStart w:id="0" w:name="_GoBack"/>
      <w:bookmarkEnd w:id="0"/>
    </w:p>
    <w:p w14:paraId="43C03799" w14:textId="77777777" w:rsidR="006F783D" w:rsidRDefault="006F783D" w:rsidP="006F783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 Wzór -</w:t>
      </w:r>
    </w:p>
    <w:p w14:paraId="6C3A833D" w14:textId="77777777" w:rsidR="006F783D" w:rsidRDefault="006F783D" w:rsidP="006F783D">
      <w:pPr>
        <w:rPr>
          <w:rFonts w:ascii="Calibri" w:hAnsi="Calibri" w:cs="Calibri"/>
          <w:b/>
          <w:sz w:val="28"/>
          <w:szCs w:val="28"/>
        </w:rPr>
      </w:pPr>
    </w:p>
    <w:p w14:paraId="1BC9A1AA" w14:textId="77777777" w:rsidR="006F783D" w:rsidRDefault="006F783D" w:rsidP="006F783D">
      <w:pPr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Załącznik nr 3 do umowy nr ....../2019</w:t>
      </w:r>
    </w:p>
    <w:p w14:paraId="214BBCD1" w14:textId="77777777" w:rsidR="006F783D" w:rsidRDefault="006F783D" w:rsidP="006F783D">
      <w:pPr>
        <w:jc w:val="center"/>
        <w:rPr>
          <w:rFonts w:ascii="Calibri" w:hAnsi="Calibri" w:cs="Calibri"/>
          <w:sz w:val="28"/>
          <w:szCs w:val="28"/>
        </w:rPr>
      </w:pPr>
    </w:p>
    <w:p w14:paraId="71977165" w14:textId="77777777" w:rsidR="006F783D" w:rsidRDefault="006F783D" w:rsidP="006F783D">
      <w:pPr>
        <w:jc w:val="center"/>
        <w:rPr>
          <w:rFonts w:ascii="Calibri" w:hAnsi="Calibri" w:cs="Calibri"/>
          <w:b/>
          <w:sz w:val="28"/>
          <w:szCs w:val="28"/>
        </w:rPr>
      </w:pPr>
    </w:p>
    <w:p w14:paraId="59E616DE" w14:textId="77777777" w:rsidR="006F783D" w:rsidRDefault="006F783D" w:rsidP="006F783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Protokół odbiorczy</w:t>
      </w:r>
    </w:p>
    <w:p w14:paraId="6B082121" w14:textId="77777777" w:rsidR="006F783D" w:rsidRDefault="006F783D" w:rsidP="006F783D">
      <w:pPr>
        <w:rPr>
          <w:rFonts w:ascii="Calibri" w:hAnsi="Calibri" w:cs="Calibri"/>
          <w:sz w:val="28"/>
          <w:szCs w:val="28"/>
        </w:rPr>
      </w:pPr>
    </w:p>
    <w:p w14:paraId="31EBF111" w14:textId="77777777" w:rsidR="006F783D" w:rsidRDefault="006F783D" w:rsidP="006F783D"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Wykonawca: .................................................................................................................................</w:t>
      </w:r>
    </w:p>
    <w:p w14:paraId="438BD93D" w14:textId="258AC31D" w:rsidR="006F783D" w:rsidRDefault="006F783D" w:rsidP="006F783D"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</w:t>
      </w:r>
    </w:p>
    <w:p w14:paraId="6719DE9C" w14:textId="702A65A8" w:rsidR="006F783D" w:rsidRDefault="006F783D" w:rsidP="006F783D"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</w:t>
      </w:r>
    </w:p>
    <w:p w14:paraId="667E04A0" w14:textId="77777777" w:rsidR="006F783D" w:rsidRDefault="006F783D" w:rsidP="006F783D">
      <w:pPr>
        <w:spacing w:line="360" w:lineRule="auto"/>
        <w:rPr>
          <w:rFonts w:ascii="Calibri" w:hAnsi="Calibri" w:cs="Calibri"/>
          <w:sz w:val="28"/>
        </w:rPr>
      </w:pPr>
    </w:p>
    <w:tbl>
      <w:tblPr>
        <w:tblW w:w="9225" w:type="dxa"/>
        <w:tblInd w:w="-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287"/>
        <w:gridCol w:w="2255"/>
        <w:gridCol w:w="1982"/>
        <w:gridCol w:w="344"/>
        <w:gridCol w:w="2390"/>
      </w:tblGrid>
      <w:tr w:rsidR="006F783D" w14:paraId="05B483CD" w14:textId="77777777" w:rsidTr="006F783D">
        <w:trPr>
          <w:cantSplit/>
          <w:trHeight w:val="102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54EE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Zamawiający:</w:t>
            </w:r>
          </w:p>
          <w:p w14:paraId="6EBAEA07" w14:textId="77777777" w:rsidR="006F783D" w:rsidRDefault="006F783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13B0F7E5" w14:textId="77777777" w:rsidR="006F783D" w:rsidRDefault="006F783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Agencja Oceny Technologii Medycznych i Taryfikacji</w:t>
            </w:r>
          </w:p>
          <w:p w14:paraId="0722CEA8" w14:textId="77777777" w:rsidR="006F783D" w:rsidRDefault="006F783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………………….</w:t>
            </w:r>
          </w:p>
          <w:p w14:paraId="5D5EBAED" w14:textId="77777777" w:rsidR="006F783D" w:rsidRDefault="006F783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………………….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0345" w14:textId="77777777" w:rsidR="006F783D" w:rsidRDefault="006F783D">
            <w:pPr>
              <w:pStyle w:val="Tekstpodstawowy"/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Adres dostawy </w:t>
            </w:r>
          </w:p>
          <w:p w14:paraId="31283A7F" w14:textId="77777777" w:rsidR="006F783D" w:rsidRDefault="006F783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6F58D81A" w14:textId="77777777" w:rsidR="006F783D" w:rsidRDefault="006F783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Agencja Oceny Technologii Medycznych i Taryfikacji</w:t>
            </w:r>
          </w:p>
          <w:p w14:paraId="3E673F9A" w14:textId="77777777" w:rsidR="006F783D" w:rsidRDefault="006F783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……………………</w:t>
            </w:r>
          </w:p>
          <w:p w14:paraId="19FFCEFD" w14:textId="77777777" w:rsidR="006F783D" w:rsidRDefault="006F783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……………………</w:t>
            </w:r>
          </w:p>
        </w:tc>
      </w:tr>
      <w:tr w:rsidR="006F783D" w14:paraId="21E3CE87" w14:textId="77777777" w:rsidTr="006F783D">
        <w:trPr>
          <w:cantSplit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F250" w14:textId="77777777" w:rsidR="006F783D" w:rsidRDefault="006F783D">
            <w:pPr>
              <w:pStyle w:val="Tekstpodstawowy"/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Data realizacji zamówienia: </w:t>
            </w:r>
          </w:p>
          <w:p w14:paraId="65CCD2A8" w14:textId="77777777" w:rsidR="006F783D" w:rsidRDefault="006F783D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70F0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Uwagi Wykonawcy: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554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Uwagi Zamawiającego:</w:t>
            </w:r>
          </w:p>
          <w:p w14:paraId="29ECB852" w14:textId="77777777" w:rsidR="006F783D" w:rsidRDefault="006F783D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7967DE8D" w14:textId="77777777" w:rsidR="006F783D" w:rsidRDefault="006F783D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20D1D357" w14:textId="77777777" w:rsidR="006F783D" w:rsidRDefault="006F783D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7DDC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Przedstawiciel Wykonawcy:</w:t>
            </w:r>
          </w:p>
          <w:p w14:paraId="63DA1ED0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41DCECC0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53735DC3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0BE0DDC8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4CA8F043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0816136F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51F43BAD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21A23816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674E6E78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46F0E090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F783D" w14:paraId="7827C1A4" w14:textId="77777777" w:rsidTr="006F783D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DF32" w14:textId="77777777" w:rsidR="006F783D" w:rsidRDefault="006F783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Pozycja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5F2" w14:textId="77777777" w:rsidR="006F783D" w:rsidRDefault="006F783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Nazwa</w:t>
            </w:r>
          </w:p>
          <w:p w14:paraId="47514B60" w14:textId="77777777" w:rsidR="006F783D" w:rsidRDefault="006F783D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263" w14:textId="77777777" w:rsidR="006F783D" w:rsidRDefault="006F783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Wykonanie</w:t>
            </w:r>
          </w:p>
        </w:tc>
      </w:tr>
      <w:tr w:rsidR="006F783D" w14:paraId="4F859950" w14:textId="77777777" w:rsidTr="006F783D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AD4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380C805F" w14:textId="77777777" w:rsidR="006F783D" w:rsidRDefault="006F783D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1.</w:t>
            </w:r>
          </w:p>
          <w:p w14:paraId="52A58FAE" w14:textId="77777777" w:rsidR="006F783D" w:rsidRDefault="006F783D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F7E1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Dostawa Sprzętu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3B46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F783D" w14:paraId="26321850" w14:textId="77777777" w:rsidTr="006F783D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455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5AB0FBA7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2.</w:t>
            </w:r>
          </w:p>
          <w:p w14:paraId="52B3094A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2AA2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Karty gwarancyjne (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wydruk ze strony producenta, weryfikacja po Service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TAG’u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lub dokument potwierdzający okres gwarancji wystawiony przez producenta</w:t>
            </w:r>
            <w:r>
              <w:rPr>
                <w:rFonts w:ascii="Calibri" w:hAnsi="Calibri" w:cs="Calibri"/>
                <w:b/>
                <w:lang w:eastAsia="en-US"/>
              </w:rPr>
              <w:t>), instrukcje obsługi itp.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F05" w14:textId="77777777" w:rsidR="006F783D" w:rsidRDefault="006F783D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14:paraId="6ADB7234" w14:textId="77777777" w:rsidR="006F783D" w:rsidRDefault="006F783D" w:rsidP="006F783D">
      <w:pPr>
        <w:rPr>
          <w:rFonts w:ascii="Calibri" w:hAnsi="Calibri" w:cs="Calibri"/>
        </w:rPr>
      </w:pPr>
    </w:p>
    <w:p w14:paraId="7FB9171E" w14:textId="77777777" w:rsidR="006F783D" w:rsidRDefault="006F783D" w:rsidP="006F783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</w:t>
      </w:r>
    </w:p>
    <w:p w14:paraId="7AB8DF31" w14:textId="77777777" w:rsidR="006F783D" w:rsidRDefault="006F783D" w:rsidP="006F783D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(podpis Wykonawcy)</w:t>
      </w:r>
    </w:p>
    <w:p w14:paraId="21576066" w14:textId="77777777" w:rsidR="006F783D" w:rsidRDefault="006F783D" w:rsidP="006F783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……....................................................</w:t>
      </w:r>
    </w:p>
    <w:p w14:paraId="3019FDCD" w14:textId="77777777" w:rsidR="006F783D" w:rsidRDefault="006F783D" w:rsidP="006F78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</w:t>
      </w:r>
      <w:r>
        <w:rPr>
          <w:rFonts w:ascii="Calibri" w:hAnsi="Calibri" w:cs="Calibri"/>
          <w:sz w:val="22"/>
          <w:szCs w:val="22"/>
        </w:rPr>
        <w:t>(data i podpis Zamawiającego)</w:t>
      </w:r>
    </w:p>
    <w:p w14:paraId="19254BC4" w14:textId="77777777" w:rsidR="003E33A9" w:rsidRDefault="003E33A9"/>
    <w:sectPr w:rsidR="003E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471D6B"/>
    <w:multiLevelType w:val="hybridMultilevel"/>
    <w:tmpl w:val="999C91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923856"/>
    <w:multiLevelType w:val="hybridMultilevel"/>
    <w:tmpl w:val="0316BCEA"/>
    <w:lvl w:ilvl="0" w:tplc="29E210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E83C36"/>
    <w:multiLevelType w:val="multilevel"/>
    <w:tmpl w:val="5B682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FF073D"/>
    <w:multiLevelType w:val="hybridMultilevel"/>
    <w:tmpl w:val="B17A1582"/>
    <w:lvl w:ilvl="0" w:tplc="6A4675A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7C16BA"/>
    <w:multiLevelType w:val="hybridMultilevel"/>
    <w:tmpl w:val="78C0CA90"/>
    <w:lvl w:ilvl="0" w:tplc="C22A7186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1" w:tplc="6C86CA6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E57C51"/>
    <w:multiLevelType w:val="hybridMultilevel"/>
    <w:tmpl w:val="A014CFAA"/>
    <w:lvl w:ilvl="0" w:tplc="25301C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F6A01A8">
      <w:start w:val="1"/>
      <w:numFmt w:val="decimal"/>
      <w:lvlText w:val="%8)"/>
      <w:lvlJc w:val="left"/>
      <w:pPr>
        <w:tabs>
          <w:tab w:val="num" w:pos="786"/>
        </w:tabs>
        <w:ind w:left="786" w:hanging="360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7269FB"/>
    <w:multiLevelType w:val="hybridMultilevel"/>
    <w:tmpl w:val="26BA16D2"/>
    <w:lvl w:ilvl="0" w:tplc="3A706C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6D57F1"/>
    <w:multiLevelType w:val="hybridMultilevel"/>
    <w:tmpl w:val="E400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54E2A"/>
    <w:multiLevelType w:val="multilevel"/>
    <w:tmpl w:val="B5E0C64E"/>
    <w:lvl w:ilvl="0">
      <w:start w:val="4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2">
    <w:nsid w:val="6A8375AB"/>
    <w:multiLevelType w:val="hybridMultilevel"/>
    <w:tmpl w:val="D7B8605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7F6DC3"/>
    <w:multiLevelType w:val="hybridMultilevel"/>
    <w:tmpl w:val="910CEF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0"/>
  </w:num>
  <w:num w:numId="16">
    <w:abstractNumId w:val="12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 Borowy">
    <w15:presenceInfo w15:providerId="AD" w15:userId="S-1-5-21-286529721-1794000718-3524502800-1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88"/>
    <w:rsid w:val="00070165"/>
    <w:rsid w:val="000C61BD"/>
    <w:rsid w:val="00113686"/>
    <w:rsid w:val="002B74A0"/>
    <w:rsid w:val="002F2D88"/>
    <w:rsid w:val="003770F4"/>
    <w:rsid w:val="003E33A9"/>
    <w:rsid w:val="00430CBB"/>
    <w:rsid w:val="00524F79"/>
    <w:rsid w:val="005923C5"/>
    <w:rsid w:val="006B50C2"/>
    <w:rsid w:val="006C347C"/>
    <w:rsid w:val="006F783D"/>
    <w:rsid w:val="00876E6C"/>
    <w:rsid w:val="008D3474"/>
    <w:rsid w:val="008E44CD"/>
    <w:rsid w:val="00C26D66"/>
    <w:rsid w:val="00E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A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D88"/>
    <w:pPr>
      <w:spacing w:before="100" w:beforeAutospacing="1" w:after="100" w:afterAutospacing="1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F2D8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2F2D8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2D88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2D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2F2D88"/>
    <w:pPr>
      <w:suppressAutoHyphens/>
    </w:pPr>
    <w:rPr>
      <w:sz w:val="28"/>
    </w:rPr>
  </w:style>
  <w:style w:type="character" w:styleId="Odwoaniedokomentarza">
    <w:name w:val="annotation reference"/>
    <w:semiHidden/>
    <w:unhideWhenUsed/>
    <w:rsid w:val="002F2D8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8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D88"/>
    <w:pPr>
      <w:spacing w:before="100" w:beforeAutospacing="1" w:after="100" w:afterAutospacing="1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F2D8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2F2D8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2D88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2D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2F2D88"/>
    <w:pPr>
      <w:suppressAutoHyphens/>
    </w:pPr>
    <w:rPr>
      <w:sz w:val="28"/>
    </w:rPr>
  </w:style>
  <w:style w:type="character" w:styleId="Odwoaniedokomentarza">
    <w:name w:val="annotation reference"/>
    <w:semiHidden/>
    <w:unhideWhenUsed/>
    <w:rsid w:val="002F2D8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8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3220</Words>
  <Characters>19324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Borowy</dc:creator>
  <cp:lastModifiedBy>Robert Świś</cp:lastModifiedBy>
  <cp:revision>11</cp:revision>
  <cp:lastPrinted>2019-02-07T07:03:00Z</cp:lastPrinted>
  <dcterms:created xsi:type="dcterms:W3CDTF">2019-02-08T10:09:00Z</dcterms:created>
  <dcterms:modified xsi:type="dcterms:W3CDTF">2019-02-20T12:34:00Z</dcterms:modified>
</cp:coreProperties>
</file>